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D5527" w14:textId="77777777" w:rsidR="003E4A0F" w:rsidRPr="001C469D" w:rsidRDefault="003E4A0F" w:rsidP="003E4A0F">
      <w:pPr>
        <w:spacing w:after="120"/>
        <w:jc w:val="center"/>
        <w:rPr>
          <w:sz w:val="28"/>
          <w:szCs w:val="28"/>
        </w:rPr>
      </w:pPr>
      <w:r w:rsidRPr="001C469D">
        <w:rPr>
          <w:sz w:val="28"/>
          <w:szCs w:val="28"/>
        </w:rPr>
        <w:t>Федеральное государственное образовательное бюджетное</w:t>
      </w:r>
    </w:p>
    <w:p w14:paraId="3BA8A597" w14:textId="77777777" w:rsidR="003E4A0F" w:rsidRPr="001C469D" w:rsidRDefault="003E4A0F" w:rsidP="003E4A0F">
      <w:pPr>
        <w:spacing w:after="120"/>
        <w:jc w:val="center"/>
        <w:rPr>
          <w:sz w:val="28"/>
          <w:szCs w:val="28"/>
        </w:rPr>
      </w:pPr>
      <w:r w:rsidRPr="001C469D">
        <w:rPr>
          <w:sz w:val="28"/>
          <w:szCs w:val="28"/>
        </w:rPr>
        <w:t>учреждение высшего образования</w:t>
      </w:r>
    </w:p>
    <w:p w14:paraId="4FE56553" w14:textId="77777777" w:rsidR="003E4A0F" w:rsidRPr="001C469D" w:rsidRDefault="003E4A0F" w:rsidP="003E4A0F">
      <w:pPr>
        <w:spacing w:after="120"/>
        <w:jc w:val="center"/>
        <w:rPr>
          <w:b/>
          <w:sz w:val="28"/>
          <w:szCs w:val="28"/>
        </w:rPr>
      </w:pPr>
      <w:r w:rsidRPr="001C469D">
        <w:rPr>
          <w:b/>
          <w:sz w:val="28"/>
          <w:szCs w:val="28"/>
        </w:rPr>
        <w:t>«ФИНАНСОВЫЙ УНИВЕРСИТЕТ ПРИ ПРАВИТЕЛЬСТВЕ</w:t>
      </w:r>
    </w:p>
    <w:p w14:paraId="2E6D0854" w14:textId="77777777" w:rsidR="003E4A0F" w:rsidRPr="001C469D" w:rsidRDefault="003E4A0F" w:rsidP="003E4A0F">
      <w:pPr>
        <w:spacing w:after="120"/>
        <w:jc w:val="center"/>
        <w:rPr>
          <w:b/>
          <w:sz w:val="28"/>
          <w:szCs w:val="28"/>
        </w:rPr>
      </w:pPr>
      <w:r w:rsidRPr="001C469D">
        <w:rPr>
          <w:b/>
          <w:sz w:val="28"/>
          <w:szCs w:val="28"/>
        </w:rPr>
        <w:t>РОССИЙСКОЙ ФЕДЕРАЦИИ»</w:t>
      </w:r>
    </w:p>
    <w:p w14:paraId="27E55CED" w14:textId="77777777" w:rsidR="003E4A0F" w:rsidRDefault="003E4A0F" w:rsidP="003E4A0F">
      <w:pPr>
        <w:spacing w:after="120"/>
        <w:jc w:val="center"/>
        <w:rPr>
          <w:sz w:val="28"/>
          <w:szCs w:val="28"/>
        </w:rPr>
      </w:pPr>
      <w:r w:rsidRPr="00A90224">
        <w:rPr>
          <w:sz w:val="28"/>
          <w:szCs w:val="28"/>
        </w:rPr>
        <w:t>(Финансовый университет)</w:t>
      </w:r>
    </w:p>
    <w:p w14:paraId="252AC4D8" w14:textId="77777777" w:rsidR="003E4A0F" w:rsidRPr="00A90224" w:rsidRDefault="003E4A0F" w:rsidP="000D5A42">
      <w:pPr>
        <w:spacing w:after="120"/>
        <w:jc w:val="center"/>
        <w:rPr>
          <w:sz w:val="28"/>
          <w:szCs w:val="28"/>
        </w:rPr>
      </w:pPr>
    </w:p>
    <w:p w14:paraId="74CE56A7" w14:textId="677B488F" w:rsidR="003E4A0F" w:rsidRDefault="003E4A0F" w:rsidP="000D5A42">
      <w:pPr>
        <w:jc w:val="center"/>
        <w:rPr>
          <w:b/>
          <w:sz w:val="28"/>
          <w:szCs w:val="28"/>
        </w:rPr>
      </w:pPr>
      <w:r>
        <w:rPr>
          <w:b/>
          <w:sz w:val="28"/>
          <w:szCs w:val="28"/>
        </w:rPr>
        <w:t xml:space="preserve">Департамент </w:t>
      </w:r>
      <w:r w:rsidR="009213F7">
        <w:rPr>
          <w:b/>
          <w:sz w:val="28"/>
          <w:szCs w:val="28"/>
        </w:rPr>
        <w:t>правового регулирования экономической деятельности</w:t>
      </w:r>
    </w:p>
    <w:p w14:paraId="2ADF29BF" w14:textId="34676F1B" w:rsidR="003E4A0F" w:rsidRPr="00A90224" w:rsidRDefault="009213F7" w:rsidP="000D5A42">
      <w:pPr>
        <w:jc w:val="center"/>
        <w:rPr>
          <w:b/>
          <w:color w:val="000000"/>
          <w:sz w:val="28"/>
          <w:szCs w:val="28"/>
          <w:lang w:eastAsia="ru-RU"/>
        </w:rPr>
      </w:pPr>
      <w:r>
        <w:rPr>
          <w:b/>
          <w:color w:val="000000"/>
          <w:sz w:val="28"/>
          <w:szCs w:val="28"/>
          <w:lang w:eastAsia="ru-RU"/>
        </w:rPr>
        <w:t>Юридического ф</w:t>
      </w:r>
      <w:r w:rsidR="003E4A0F" w:rsidRPr="00A90224">
        <w:rPr>
          <w:b/>
          <w:color w:val="000000"/>
          <w:sz w:val="28"/>
          <w:szCs w:val="28"/>
          <w:lang w:eastAsia="ru-RU"/>
        </w:rPr>
        <w:t xml:space="preserve">акультета </w:t>
      </w:r>
    </w:p>
    <w:p w14:paraId="4E515F93" w14:textId="77777777" w:rsidR="000D5A42" w:rsidRPr="00A90224" w:rsidRDefault="000D5A42" w:rsidP="000D5A42">
      <w:pPr>
        <w:tabs>
          <w:tab w:val="center" w:pos="4677"/>
        </w:tabs>
        <w:spacing w:after="19"/>
        <w:jc w:val="both"/>
        <w:rPr>
          <w:color w:val="000000"/>
          <w:sz w:val="28"/>
          <w:szCs w:val="28"/>
          <w:lang w:eastAsia="ru-RU"/>
        </w:rPr>
      </w:pPr>
      <w:r>
        <w:rPr>
          <w:color w:val="000000"/>
          <w:sz w:val="28"/>
          <w:szCs w:val="28"/>
          <w:lang w:eastAsia="ru-RU"/>
        </w:rPr>
        <w:tab/>
      </w:r>
    </w:p>
    <w:tbl>
      <w:tblPr>
        <w:tblW w:w="0" w:type="auto"/>
        <w:tblLook w:val="04A0" w:firstRow="1" w:lastRow="0" w:firstColumn="1" w:lastColumn="0" w:noHBand="0" w:noVBand="1"/>
      </w:tblPr>
      <w:tblGrid>
        <w:gridCol w:w="4672"/>
        <w:gridCol w:w="4673"/>
      </w:tblGrid>
      <w:tr w:rsidR="00FA2B42" w:rsidRPr="00CF44D6" w14:paraId="51849172" w14:textId="77777777" w:rsidTr="0068056A">
        <w:trPr>
          <w:trHeight w:val="2886"/>
        </w:trPr>
        <w:tc>
          <w:tcPr>
            <w:tcW w:w="4672" w:type="dxa"/>
            <w:shd w:val="clear" w:color="auto" w:fill="auto"/>
          </w:tcPr>
          <w:p w14:paraId="22CC666B" w14:textId="77777777" w:rsidR="00FA2B42" w:rsidRPr="00C610F4"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1681CC73" w14:textId="77777777" w:rsidR="00FA2B42" w:rsidRPr="00FF5D8F" w:rsidRDefault="00FA2B42" w:rsidP="007127CE">
            <w:pPr>
              <w:spacing w:after="168"/>
              <w:ind w:right="11"/>
              <w:rPr>
                <w:color w:val="000000"/>
                <w:sz w:val="28"/>
                <w:lang w:eastAsia="en-US"/>
              </w:rPr>
            </w:pPr>
            <w:r w:rsidRPr="00FF5D8F">
              <w:rPr>
                <w:color w:val="000000"/>
                <w:sz w:val="28"/>
                <w:lang w:eastAsia="en-US"/>
              </w:rPr>
              <w:t xml:space="preserve">УТВЕРЖДАЮ </w:t>
            </w:r>
          </w:p>
          <w:p w14:paraId="0C8D0663" w14:textId="4A0B4F6B" w:rsidR="00FA2B42" w:rsidRPr="00FF5D8F" w:rsidRDefault="00FA2B42" w:rsidP="007127CE">
            <w:pPr>
              <w:tabs>
                <w:tab w:val="left" w:pos="3153"/>
              </w:tabs>
              <w:ind w:right="11"/>
              <w:rPr>
                <w:color w:val="000000"/>
                <w:lang w:eastAsia="en-US"/>
              </w:rPr>
            </w:pPr>
            <w:r w:rsidRPr="00FF5D8F">
              <w:rPr>
                <w:color w:val="000000"/>
                <w:sz w:val="28"/>
                <w:szCs w:val="28"/>
                <w:lang w:eastAsia="en-US"/>
              </w:rPr>
              <w:t>Проректор по учебной и методической работе</w:t>
            </w:r>
          </w:p>
          <w:p w14:paraId="193AB6B2" w14:textId="77777777" w:rsidR="00FA2B42" w:rsidRPr="00FF5D8F" w:rsidRDefault="00FA2B42" w:rsidP="007127CE">
            <w:pPr>
              <w:ind w:left="257" w:right="11" w:hanging="10"/>
              <w:rPr>
                <w:color w:val="000000"/>
                <w:lang w:eastAsia="en-US"/>
              </w:rPr>
            </w:pPr>
          </w:p>
          <w:p w14:paraId="7C7F7D03" w14:textId="77777777" w:rsidR="00FA2B42" w:rsidRPr="00FF5D8F" w:rsidRDefault="00FA2B42" w:rsidP="007127CE">
            <w:pPr>
              <w:ind w:left="32" w:right="11" w:hanging="32"/>
              <w:rPr>
                <w:color w:val="000000"/>
                <w:lang w:eastAsia="en-US"/>
              </w:rPr>
            </w:pPr>
            <w:r>
              <w:rPr>
                <w:color w:val="000000"/>
                <w:lang w:eastAsia="en-US"/>
              </w:rPr>
              <w:t>___________________</w:t>
            </w:r>
            <w:r w:rsidRPr="00FF5D8F">
              <w:rPr>
                <w:color w:val="000000"/>
                <w:sz w:val="28"/>
                <w:szCs w:val="28"/>
                <w:lang w:eastAsia="en-US"/>
              </w:rPr>
              <w:t>Е.А. Каменева</w:t>
            </w:r>
          </w:p>
          <w:p w14:paraId="41EBDEB1" w14:textId="77777777" w:rsidR="00FA2B42" w:rsidRPr="00FF5D8F" w:rsidRDefault="00FA2B42" w:rsidP="007127CE">
            <w:pPr>
              <w:widowControl w:val="0"/>
              <w:autoSpaceDE w:val="0"/>
              <w:autoSpaceDN w:val="0"/>
              <w:adjustRightInd w:val="0"/>
              <w:ind w:left="32" w:right="85" w:hanging="32"/>
              <w:rPr>
                <w:color w:val="000000"/>
                <w:lang w:eastAsia="en-US"/>
              </w:rPr>
            </w:pPr>
          </w:p>
          <w:p w14:paraId="10CAF6DC" w14:textId="2036E795" w:rsidR="00FA2B42" w:rsidRPr="00FF5D8F" w:rsidRDefault="009213F7" w:rsidP="007127CE">
            <w:pPr>
              <w:spacing w:after="137"/>
              <w:ind w:right="11"/>
              <w:rPr>
                <w:color w:val="000000"/>
                <w:sz w:val="28"/>
                <w:szCs w:val="28"/>
                <w:lang w:eastAsia="en-US"/>
              </w:rPr>
            </w:pPr>
            <w:r>
              <w:rPr>
                <w:color w:val="000000"/>
                <w:sz w:val="28"/>
                <w:szCs w:val="28"/>
                <w:lang w:eastAsia="en-US"/>
              </w:rPr>
              <w:t>«_</w:t>
            </w:r>
            <w:r w:rsidR="00AD2B0B">
              <w:rPr>
                <w:color w:val="000000"/>
                <w:sz w:val="28"/>
                <w:szCs w:val="28"/>
                <w:lang w:eastAsia="en-US"/>
              </w:rPr>
              <w:t>23</w:t>
            </w:r>
            <w:r>
              <w:rPr>
                <w:color w:val="000000"/>
                <w:sz w:val="28"/>
                <w:szCs w:val="28"/>
                <w:lang w:eastAsia="en-US"/>
              </w:rPr>
              <w:t>_»  _____</w:t>
            </w:r>
            <w:r w:rsidR="00AD2B0B">
              <w:rPr>
                <w:color w:val="000000"/>
                <w:sz w:val="28"/>
                <w:szCs w:val="28"/>
                <w:lang w:eastAsia="en-US"/>
              </w:rPr>
              <w:t>мая_____</w:t>
            </w:r>
            <w:bookmarkStart w:id="0" w:name="_GoBack"/>
            <w:bookmarkEnd w:id="0"/>
            <w:r>
              <w:rPr>
                <w:color w:val="000000"/>
                <w:sz w:val="28"/>
                <w:szCs w:val="28"/>
                <w:lang w:eastAsia="en-US"/>
              </w:rPr>
              <w:t>2023</w:t>
            </w:r>
            <w:r w:rsidR="00FA2B42" w:rsidRPr="00FF5D8F">
              <w:rPr>
                <w:color w:val="000000"/>
                <w:sz w:val="28"/>
                <w:szCs w:val="28"/>
                <w:lang w:eastAsia="en-US"/>
              </w:rPr>
              <w:t xml:space="preserve"> г.                                   </w:t>
            </w:r>
          </w:p>
          <w:p w14:paraId="556CFF22" w14:textId="77777777" w:rsidR="00FA2B42" w:rsidRPr="00CF44D6" w:rsidRDefault="00FA2B42" w:rsidP="0068056A">
            <w:pPr>
              <w:widowControl w:val="0"/>
              <w:autoSpaceDE w:val="0"/>
              <w:autoSpaceDN w:val="0"/>
              <w:adjustRightInd w:val="0"/>
              <w:spacing w:line="240" w:lineRule="atLeast"/>
              <w:jc w:val="right"/>
              <w:rPr>
                <w:rFonts w:eastAsia="Calibri"/>
                <w:sz w:val="28"/>
                <w:szCs w:val="28"/>
              </w:rPr>
            </w:pPr>
          </w:p>
        </w:tc>
      </w:tr>
    </w:tbl>
    <w:p w14:paraId="65CC90F0" w14:textId="77777777" w:rsidR="003E4A0F" w:rsidRDefault="003E4A0F" w:rsidP="003E4A0F">
      <w:pPr>
        <w:ind w:left="360"/>
        <w:jc w:val="both"/>
      </w:pPr>
    </w:p>
    <w:p w14:paraId="73E12ECF" w14:textId="518FC7AC" w:rsidR="003E4A0F" w:rsidRPr="00883118" w:rsidRDefault="009213F7" w:rsidP="003E4A0F">
      <w:pPr>
        <w:pStyle w:val="11"/>
        <w:ind w:firstLine="0"/>
        <w:jc w:val="center"/>
        <w:rPr>
          <w:b/>
          <w:szCs w:val="28"/>
        </w:rPr>
      </w:pPr>
      <w:r w:rsidRPr="00883118">
        <w:rPr>
          <w:b/>
          <w:bCs/>
          <w:szCs w:val="28"/>
        </w:rPr>
        <w:t>Середа</w:t>
      </w:r>
      <w:r w:rsidR="00E03C8F" w:rsidRPr="00883118">
        <w:rPr>
          <w:b/>
          <w:bCs/>
          <w:szCs w:val="28"/>
        </w:rPr>
        <w:t xml:space="preserve"> А.</w:t>
      </w:r>
      <w:r w:rsidRPr="00883118">
        <w:rPr>
          <w:b/>
          <w:bCs/>
          <w:szCs w:val="28"/>
        </w:rPr>
        <w:t>В</w:t>
      </w:r>
      <w:r w:rsidR="00E03C8F" w:rsidRPr="00883118">
        <w:rPr>
          <w:b/>
          <w:bCs/>
          <w:szCs w:val="28"/>
        </w:rPr>
        <w:t>.</w:t>
      </w:r>
    </w:p>
    <w:p w14:paraId="20CDC36C" w14:textId="77777777" w:rsidR="003E4A0F" w:rsidRDefault="003E4A0F" w:rsidP="003E4A0F">
      <w:pPr>
        <w:pStyle w:val="11"/>
        <w:ind w:firstLine="0"/>
      </w:pPr>
    </w:p>
    <w:p w14:paraId="10CEC268" w14:textId="60A95102" w:rsidR="003E4A0F" w:rsidRPr="00883118" w:rsidRDefault="009213F7" w:rsidP="003E4A0F">
      <w:pPr>
        <w:pStyle w:val="a5"/>
        <w:jc w:val="center"/>
        <w:rPr>
          <w:b/>
          <w:sz w:val="40"/>
          <w:szCs w:val="40"/>
        </w:rPr>
      </w:pPr>
      <w:r w:rsidRPr="00883118">
        <w:rPr>
          <w:b/>
          <w:color w:val="000000"/>
          <w:sz w:val="40"/>
          <w:szCs w:val="40"/>
          <w:shd w:val="clear" w:color="auto" w:fill="FFFFFF"/>
        </w:rPr>
        <w:t>Гражданское право зарубежных стран</w:t>
      </w:r>
    </w:p>
    <w:p w14:paraId="6704BDC9" w14:textId="77777777" w:rsidR="003E4A0F" w:rsidRPr="00602655" w:rsidRDefault="003E4A0F" w:rsidP="003E4A0F">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3BF1B617" w14:textId="77777777" w:rsidR="003E4A0F" w:rsidRPr="00602655" w:rsidRDefault="003E4A0F" w:rsidP="003E4A0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42E363AD" w14:textId="3E67BF1E" w:rsidR="003E4A0F" w:rsidRPr="00AA5FB8" w:rsidRDefault="009213F7" w:rsidP="003E4A0F">
      <w:pPr>
        <w:shd w:val="clear" w:color="auto" w:fill="FFFFFF"/>
        <w:tabs>
          <w:tab w:val="left" w:pos="1066"/>
        </w:tabs>
        <w:ind w:firstLine="284"/>
        <w:jc w:val="center"/>
        <w:rPr>
          <w:b/>
          <w:bCs/>
          <w:color w:val="000000"/>
          <w:sz w:val="28"/>
          <w:szCs w:val="28"/>
        </w:rPr>
      </w:pPr>
      <w:r>
        <w:rPr>
          <w:color w:val="000000"/>
          <w:sz w:val="28"/>
          <w:szCs w:val="28"/>
        </w:rPr>
        <w:t>40</w:t>
      </w:r>
      <w:r w:rsidR="003E4A0F">
        <w:rPr>
          <w:color w:val="000000"/>
          <w:sz w:val="28"/>
          <w:szCs w:val="28"/>
        </w:rPr>
        <w:t>.</w:t>
      </w:r>
      <w:r w:rsidR="003E4A0F" w:rsidRPr="00602655">
        <w:rPr>
          <w:color w:val="000000"/>
          <w:sz w:val="28"/>
          <w:szCs w:val="28"/>
        </w:rPr>
        <w:t>0</w:t>
      </w:r>
      <w:r w:rsidR="003E4A0F">
        <w:rPr>
          <w:color w:val="000000"/>
          <w:sz w:val="28"/>
          <w:szCs w:val="28"/>
        </w:rPr>
        <w:t>3.</w:t>
      </w:r>
      <w:r w:rsidR="003E4A0F" w:rsidRPr="00602655">
        <w:rPr>
          <w:color w:val="000000"/>
          <w:sz w:val="28"/>
          <w:szCs w:val="28"/>
        </w:rPr>
        <w:t>0</w:t>
      </w:r>
      <w:r w:rsidR="003E4A0F">
        <w:rPr>
          <w:color w:val="000000"/>
          <w:sz w:val="28"/>
          <w:szCs w:val="28"/>
        </w:rPr>
        <w:t>1</w:t>
      </w:r>
      <w:r w:rsidR="003E4A0F" w:rsidRPr="00602655">
        <w:rPr>
          <w:color w:val="000000"/>
          <w:sz w:val="28"/>
          <w:szCs w:val="28"/>
        </w:rPr>
        <w:t xml:space="preserve"> «</w:t>
      </w:r>
      <w:r>
        <w:rPr>
          <w:color w:val="000000"/>
          <w:sz w:val="28"/>
          <w:szCs w:val="28"/>
        </w:rPr>
        <w:t>Юриспруденция</w:t>
      </w:r>
      <w:r w:rsidR="003E4A0F" w:rsidRPr="00602655">
        <w:rPr>
          <w:color w:val="000000"/>
          <w:sz w:val="28"/>
          <w:szCs w:val="28"/>
        </w:rPr>
        <w:t>»</w:t>
      </w:r>
    </w:p>
    <w:p w14:paraId="6EB6A398" w14:textId="4D7F7C5A" w:rsidR="00A9102D" w:rsidRDefault="00A9102D" w:rsidP="00A9102D">
      <w:pPr>
        <w:jc w:val="center"/>
        <w:rPr>
          <w:bCs/>
          <w:sz w:val="28"/>
          <w:szCs w:val="28"/>
        </w:rPr>
      </w:pPr>
      <w:r>
        <w:rPr>
          <w:bCs/>
          <w:sz w:val="28"/>
          <w:szCs w:val="28"/>
        </w:rPr>
        <w:t>о</w:t>
      </w:r>
      <w:r w:rsidR="007D18AF">
        <w:rPr>
          <w:bCs/>
          <w:sz w:val="28"/>
          <w:szCs w:val="28"/>
        </w:rPr>
        <w:t xml:space="preserve">бразовательная программа </w:t>
      </w:r>
      <w:r w:rsidR="009213F7" w:rsidRPr="009213F7">
        <w:rPr>
          <w:bCs/>
          <w:sz w:val="28"/>
          <w:szCs w:val="28"/>
        </w:rPr>
        <w:t>«Юриспруденция»</w:t>
      </w:r>
    </w:p>
    <w:p w14:paraId="2C12B3E1" w14:textId="6835B03B" w:rsidR="009213F7" w:rsidRDefault="009213F7" w:rsidP="00A9102D">
      <w:pPr>
        <w:jc w:val="center"/>
        <w:rPr>
          <w:bCs/>
          <w:sz w:val="28"/>
          <w:szCs w:val="28"/>
        </w:rPr>
      </w:pPr>
      <w:r w:rsidRPr="009213F7">
        <w:rPr>
          <w:bCs/>
          <w:sz w:val="28"/>
          <w:szCs w:val="28"/>
        </w:rPr>
        <w:t xml:space="preserve"> </w:t>
      </w:r>
      <w:r>
        <w:rPr>
          <w:bCs/>
          <w:sz w:val="28"/>
          <w:szCs w:val="28"/>
        </w:rPr>
        <w:t>профиль «</w:t>
      </w:r>
      <w:r w:rsidRPr="009213F7">
        <w:rPr>
          <w:bCs/>
          <w:sz w:val="28"/>
          <w:szCs w:val="28"/>
        </w:rPr>
        <w:t>Международное экономическое право (с частичной р</w:t>
      </w:r>
      <w:r>
        <w:rPr>
          <w:bCs/>
          <w:sz w:val="28"/>
          <w:szCs w:val="28"/>
        </w:rPr>
        <w:t>еализацией на английском языке)»</w:t>
      </w:r>
    </w:p>
    <w:p w14:paraId="3EF1CB98" w14:textId="495DE67B" w:rsidR="009213F7" w:rsidRDefault="009213F7" w:rsidP="009213F7">
      <w:pPr>
        <w:jc w:val="center"/>
        <w:rPr>
          <w:i/>
        </w:rPr>
      </w:pPr>
    </w:p>
    <w:p w14:paraId="376B5C4B" w14:textId="6904FE74" w:rsidR="000247E9" w:rsidRDefault="000247E9" w:rsidP="009213F7">
      <w:pPr>
        <w:jc w:val="center"/>
        <w:rPr>
          <w:i/>
        </w:rPr>
      </w:pPr>
    </w:p>
    <w:p w14:paraId="7FA28858" w14:textId="52408EC6" w:rsidR="000247E9" w:rsidRDefault="000247E9" w:rsidP="009213F7">
      <w:pPr>
        <w:jc w:val="center"/>
        <w:rPr>
          <w:i/>
        </w:rPr>
      </w:pPr>
    </w:p>
    <w:p w14:paraId="11B21268" w14:textId="77777777" w:rsidR="000247E9" w:rsidRDefault="000247E9" w:rsidP="009213F7">
      <w:pPr>
        <w:jc w:val="center"/>
        <w:rPr>
          <w:i/>
        </w:rPr>
      </w:pPr>
    </w:p>
    <w:p w14:paraId="1120204F" w14:textId="3F888747" w:rsidR="003E4A0F" w:rsidRPr="00FA2B42"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Р</w:t>
      </w:r>
      <w:r w:rsidR="009213F7">
        <w:rPr>
          <w:rFonts w:eastAsia="Calibri"/>
          <w:i/>
          <w:color w:val="000000" w:themeColor="text1"/>
          <w:sz w:val="28"/>
          <w:szCs w:val="28"/>
        </w:rPr>
        <w:t>екомендовано Ученым советом Юридического ф</w:t>
      </w:r>
      <w:r w:rsidRPr="00FA2B42">
        <w:rPr>
          <w:rFonts w:eastAsia="Calibri"/>
          <w:i/>
          <w:color w:val="000000" w:themeColor="text1"/>
          <w:sz w:val="28"/>
          <w:szCs w:val="28"/>
        </w:rPr>
        <w:t xml:space="preserve">акультета </w:t>
      </w:r>
    </w:p>
    <w:p w14:paraId="18842396" w14:textId="48D93548" w:rsidR="003E4A0F" w:rsidRPr="007127CE"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7127CE">
        <w:rPr>
          <w:rFonts w:eastAsia="Calibri"/>
          <w:i/>
          <w:color w:val="000000" w:themeColor="text1"/>
          <w:sz w:val="28"/>
          <w:szCs w:val="28"/>
        </w:rPr>
        <w:t xml:space="preserve">(протокол № </w:t>
      </w:r>
      <w:r w:rsidR="008D7B44">
        <w:rPr>
          <w:rFonts w:eastAsia="Calibri"/>
          <w:i/>
          <w:color w:val="000000" w:themeColor="text1"/>
          <w:sz w:val="28"/>
          <w:szCs w:val="28"/>
        </w:rPr>
        <w:t>29</w:t>
      </w:r>
      <w:r w:rsidR="007127CE">
        <w:rPr>
          <w:rFonts w:eastAsia="Calibri"/>
          <w:i/>
          <w:color w:val="000000" w:themeColor="text1"/>
          <w:sz w:val="28"/>
          <w:szCs w:val="28"/>
        </w:rPr>
        <w:t xml:space="preserve"> от 16 мая </w:t>
      </w:r>
      <w:r w:rsidRPr="007127CE">
        <w:rPr>
          <w:rFonts w:eastAsia="Calibri"/>
          <w:i/>
          <w:color w:val="000000" w:themeColor="text1"/>
          <w:sz w:val="28"/>
          <w:szCs w:val="28"/>
        </w:rPr>
        <w:t>2</w:t>
      </w:r>
      <w:r w:rsidR="009213F7" w:rsidRPr="007127CE">
        <w:rPr>
          <w:rFonts w:eastAsia="Calibri"/>
          <w:i/>
          <w:color w:val="000000" w:themeColor="text1"/>
          <w:sz w:val="28"/>
          <w:szCs w:val="28"/>
        </w:rPr>
        <w:t xml:space="preserve">023 </w:t>
      </w:r>
      <w:r w:rsidRPr="007127CE">
        <w:rPr>
          <w:rFonts w:eastAsia="Calibri"/>
          <w:i/>
          <w:color w:val="000000" w:themeColor="text1"/>
          <w:sz w:val="28"/>
          <w:szCs w:val="28"/>
        </w:rPr>
        <w:t>г.)</w:t>
      </w:r>
    </w:p>
    <w:p w14:paraId="2055DD67" w14:textId="77777777" w:rsidR="003E4A0F" w:rsidRPr="000247E9" w:rsidRDefault="003E4A0F" w:rsidP="003E4A0F">
      <w:pPr>
        <w:widowControl w:val="0"/>
        <w:shd w:val="clear" w:color="auto" w:fill="FFFFFF"/>
        <w:autoSpaceDE w:val="0"/>
        <w:autoSpaceDN w:val="0"/>
        <w:adjustRightInd w:val="0"/>
        <w:ind w:left="28"/>
        <w:jc w:val="center"/>
        <w:rPr>
          <w:rFonts w:eastAsia="Calibri"/>
          <w:color w:val="000000" w:themeColor="text1"/>
          <w:sz w:val="28"/>
          <w:szCs w:val="28"/>
          <w:highlight w:val="yellow"/>
        </w:rPr>
      </w:pPr>
    </w:p>
    <w:p w14:paraId="2EC374D0" w14:textId="77777777" w:rsidR="00BB5453" w:rsidRPr="00391E15" w:rsidRDefault="00BB5453" w:rsidP="00BB5453">
      <w:pPr>
        <w:shd w:val="clear" w:color="auto" w:fill="FFFFFF"/>
        <w:ind w:right="-36"/>
        <w:jc w:val="center"/>
        <w:rPr>
          <w:i/>
          <w:iCs/>
          <w:sz w:val="28"/>
          <w:szCs w:val="28"/>
        </w:rPr>
      </w:pPr>
      <w:r w:rsidRPr="00391E15">
        <w:rPr>
          <w:i/>
          <w:iCs/>
          <w:sz w:val="28"/>
          <w:szCs w:val="28"/>
        </w:rPr>
        <w:t xml:space="preserve">Одобрено Советом учебно-научного департамента правового регулирования </w:t>
      </w:r>
    </w:p>
    <w:p w14:paraId="1B650D88" w14:textId="77777777" w:rsidR="00BB5453" w:rsidRPr="00391E15" w:rsidRDefault="00BB5453" w:rsidP="00BB5453">
      <w:pPr>
        <w:shd w:val="clear" w:color="auto" w:fill="FFFFFF"/>
        <w:ind w:right="-36"/>
        <w:jc w:val="center"/>
        <w:rPr>
          <w:i/>
          <w:iCs/>
          <w:color w:val="000000"/>
          <w:sz w:val="28"/>
          <w:szCs w:val="28"/>
        </w:rPr>
      </w:pPr>
      <w:r w:rsidRPr="00391E15">
        <w:rPr>
          <w:i/>
          <w:iCs/>
          <w:color w:val="000000"/>
          <w:sz w:val="28"/>
          <w:szCs w:val="28"/>
        </w:rPr>
        <w:t>экономической деятельности</w:t>
      </w:r>
    </w:p>
    <w:p w14:paraId="0EC4D634" w14:textId="77777777" w:rsidR="00BB5453" w:rsidRPr="00036011" w:rsidRDefault="00BB5453" w:rsidP="00BB5453">
      <w:pPr>
        <w:jc w:val="center"/>
        <w:rPr>
          <w:i/>
          <w:color w:val="000000"/>
          <w:sz w:val="28"/>
          <w:szCs w:val="28"/>
        </w:rPr>
      </w:pPr>
      <w:r w:rsidRPr="000D379F">
        <w:rPr>
          <w:i/>
          <w:color w:val="000000"/>
          <w:sz w:val="28"/>
          <w:szCs w:val="28"/>
        </w:rPr>
        <w:t xml:space="preserve">(протокол № </w:t>
      </w:r>
      <w:r>
        <w:rPr>
          <w:i/>
          <w:color w:val="000000"/>
          <w:sz w:val="28"/>
          <w:szCs w:val="28"/>
        </w:rPr>
        <w:t>14</w:t>
      </w:r>
      <w:r w:rsidRPr="000D379F">
        <w:rPr>
          <w:i/>
          <w:color w:val="000000"/>
          <w:sz w:val="28"/>
          <w:szCs w:val="28"/>
        </w:rPr>
        <w:t xml:space="preserve"> от </w:t>
      </w:r>
      <w:r>
        <w:rPr>
          <w:i/>
          <w:color w:val="000000"/>
          <w:sz w:val="28"/>
          <w:szCs w:val="28"/>
        </w:rPr>
        <w:t>27 апреля</w:t>
      </w:r>
      <w:r w:rsidRPr="000D379F">
        <w:rPr>
          <w:i/>
          <w:color w:val="000000"/>
          <w:sz w:val="28"/>
          <w:szCs w:val="28"/>
        </w:rPr>
        <w:t xml:space="preserve"> 2023 г.)</w:t>
      </w:r>
    </w:p>
    <w:p w14:paraId="002BDCEA" w14:textId="6F59F908" w:rsidR="00A9102D" w:rsidRDefault="00A9102D"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69B38EB5" w14:textId="0A467928" w:rsidR="00A9102D" w:rsidRDefault="00A9102D"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1E08CFF8" w14:textId="0F25102D" w:rsidR="003E4A0F" w:rsidRPr="00FA2B42" w:rsidRDefault="0068056A" w:rsidP="003E4A0F">
      <w:pPr>
        <w:jc w:val="center"/>
        <w:rPr>
          <w:b/>
          <w:bCs/>
          <w:color w:val="000000" w:themeColor="text1"/>
          <w:sz w:val="28"/>
          <w:szCs w:val="28"/>
        </w:rPr>
      </w:pPr>
      <w:r>
        <w:rPr>
          <w:b/>
          <w:bCs/>
          <w:color w:val="000000" w:themeColor="text1"/>
          <w:sz w:val="28"/>
          <w:szCs w:val="28"/>
        </w:rPr>
        <w:t xml:space="preserve">Москва </w:t>
      </w:r>
      <w:r w:rsidR="003E4A0F" w:rsidRPr="00FA2B42">
        <w:rPr>
          <w:b/>
          <w:bCs/>
          <w:color w:val="000000" w:themeColor="text1"/>
          <w:sz w:val="28"/>
          <w:szCs w:val="28"/>
        </w:rPr>
        <w:t>202</w:t>
      </w:r>
      <w:r w:rsidR="009213F7">
        <w:rPr>
          <w:b/>
          <w:bCs/>
          <w:color w:val="000000" w:themeColor="text1"/>
          <w:sz w:val="28"/>
          <w:szCs w:val="28"/>
        </w:rPr>
        <w:t>3</w:t>
      </w:r>
    </w:p>
    <w:p w14:paraId="471BE6C6" w14:textId="77777777" w:rsidR="00A9102D" w:rsidRDefault="00A9102D" w:rsidP="009C7A6D">
      <w:pPr>
        <w:spacing w:after="120"/>
        <w:rPr>
          <w:b/>
          <w:sz w:val="28"/>
          <w:szCs w:val="28"/>
        </w:rPr>
      </w:pPr>
    </w:p>
    <w:p w14:paraId="687430DC" w14:textId="5AF3694F" w:rsidR="009C7A6D" w:rsidRPr="009C7A6D" w:rsidRDefault="009C7A6D" w:rsidP="009C7A6D">
      <w:pPr>
        <w:spacing w:after="120"/>
        <w:rPr>
          <w:b/>
          <w:sz w:val="28"/>
          <w:szCs w:val="28"/>
        </w:rPr>
      </w:pPr>
      <w:r w:rsidRPr="009C7A6D">
        <w:rPr>
          <w:b/>
          <w:sz w:val="28"/>
          <w:szCs w:val="28"/>
        </w:rPr>
        <w:t xml:space="preserve">УДК   347И(073) </w:t>
      </w:r>
    </w:p>
    <w:p w14:paraId="506C5B03" w14:textId="77777777" w:rsidR="009C7A6D" w:rsidRPr="009C7A6D" w:rsidRDefault="009C7A6D" w:rsidP="009C7A6D">
      <w:pPr>
        <w:spacing w:after="120"/>
        <w:rPr>
          <w:b/>
          <w:sz w:val="28"/>
          <w:szCs w:val="28"/>
        </w:rPr>
      </w:pPr>
      <w:r w:rsidRPr="009C7A6D">
        <w:rPr>
          <w:b/>
          <w:sz w:val="28"/>
          <w:szCs w:val="28"/>
        </w:rPr>
        <w:t xml:space="preserve">ББК   67.91 </w:t>
      </w:r>
    </w:p>
    <w:p w14:paraId="48DFC492" w14:textId="1EE81375" w:rsidR="009C7A6D" w:rsidRPr="009C7A6D" w:rsidRDefault="009C7A6D" w:rsidP="009C7A6D">
      <w:pPr>
        <w:spacing w:after="120"/>
        <w:rPr>
          <w:b/>
          <w:sz w:val="28"/>
          <w:szCs w:val="28"/>
        </w:rPr>
      </w:pPr>
      <w:r w:rsidRPr="009C7A6D">
        <w:rPr>
          <w:b/>
          <w:sz w:val="28"/>
          <w:szCs w:val="28"/>
        </w:rPr>
        <w:t>С</w:t>
      </w:r>
      <w:r w:rsidR="00912552" w:rsidRPr="0011171A">
        <w:rPr>
          <w:b/>
          <w:sz w:val="28"/>
          <w:szCs w:val="28"/>
        </w:rPr>
        <w:t xml:space="preserve"> </w:t>
      </w:r>
      <w:r w:rsidRPr="009C7A6D">
        <w:rPr>
          <w:b/>
          <w:sz w:val="28"/>
          <w:szCs w:val="28"/>
        </w:rPr>
        <w:t>32</w:t>
      </w:r>
    </w:p>
    <w:p w14:paraId="0CDCC84D" w14:textId="77777777" w:rsidR="009C7A6D" w:rsidRDefault="009C7A6D" w:rsidP="003E4A0F">
      <w:pPr>
        <w:spacing w:after="120"/>
        <w:rPr>
          <w:b/>
          <w:bCs/>
          <w:szCs w:val="28"/>
        </w:rPr>
      </w:pPr>
    </w:p>
    <w:p w14:paraId="7592898F" w14:textId="77777777" w:rsidR="006363E6" w:rsidRPr="00544FBD" w:rsidRDefault="006363E6" w:rsidP="006363E6">
      <w:pPr>
        <w:pStyle w:val="af5"/>
        <w:ind w:right="-1"/>
        <w:jc w:val="both"/>
        <w:rPr>
          <w:sz w:val="28"/>
          <w:szCs w:val="28"/>
        </w:rPr>
      </w:pPr>
      <w:r w:rsidRPr="00544FBD">
        <w:rPr>
          <w:b/>
          <w:sz w:val="28"/>
          <w:szCs w:val="28"/>
        </w:rPr>
        <w:t xml:space="preserve">Рецензент: </w:t>
      </w:r>
      <w:r w:rsidRPr="00544FBD">
        <w:rPr>
          <w:sz w:val="28"/>
          <w:szCs w:val="28"/>
        </w:rPr>
        <w:t>С.Г. Павликов, руководитель Департамента правового регулирования экономической деятельности, д.ю.н., профессор</w:t>
      </w:r>
    </w:p>
    <w:p w14:paraId="7ED6D889" w14:textId="773B2171" w:rsidR="003E4A0F" w:rsidRDefault="009213F7" w:rsidP="00652EA5">
      <w:pPr>
        <w:pStyle w:val="a5"/>
        <w:jc w:val="both"/>
      </w:pPr>
      <w:r>
        <w:rPr>
          <w:b/>
          <w:sz w:val="28"/>
          <w:szCs w:val="28"/>
        </w:rPr>
        <w:t>Середа А.В</w:t>
      </w:r>
      <w:r w:rsidR="00E03C8F" w:rsidRPr="00D528AA">
        <w:rPr>
          <w:b/>
          <w:sz w:val="28"/>
          <w:szCs w:val="28"/>
        </w:rPr>
        <w:t xml:space="preserve">. </w:t>
      </w:r>
      <w:r w:rsidR="003E4A0F" w:rsidRPr="00D528AA">
        <w:rPr>
          <w:b/>
          <w:sz w:val="28"/>
          <w:szCs w:val="28"/>
        </w:rPr>
        <w:t>«</w:t>
      </w:r>
      <w:r>
        <w:rPr>
          <w:b/>
          <w:sz w:val="28"/>
          <w:szCs w:val="28"/>
        </w:rPr>
        <w:t>Гражданское п</w:t>
      </w:r>
      <w:r w:rsidR="00E177DC" w:rsidRPr="00D528AA">
        <w:rPr>
          <w:b/>
          <w:sz w:val="28"/>
          <w:szCs w:val="28"/>
        </w:rPr>
        <w:t xml:space="preserve">раво </w:t>
      </w:r>
      <w:r>
        <w:rPr>
          <w:b/>
          <w:sz w:val="28"/>
          <w:szCs w:val="28"/>
        </w:rPr>
        <w:t>зарубежных стран</w:t>
      </w:r>
      <w:r w:rsidR="00E177DC" w:rsidRPr="00D528AA">
        <w:rPr>
          <w:b/>
          <w:sz w:val="28"/>
          <w:szCs w:val="28"/>
        </w:rPr>
        <w:t>»</w:t>
      </w:r>
      <w:r w:rsidR="003E4A0F" w:rsidRPr="00D528AA">
        <w:rPr>
          <w:b/>
          <w:sz w:val="28"/>
          <w:szCs w:val="28"/>
        </w:rPr>
        <w:t>.</w:t>
      </w:r>
      <w:r w:rsidR="00665AE2">
        <w:rPr>
          <w:b/>
          <w:sz w:val="28"/>
          <w:szCs w:val="28"/>
        </w:rPr>
        <w:t xml:space="preserve"> </w:t>
      </w:r>
      <w:r w:rsidR="003E4A0F">
        <w:rPr>
          <w:sz w:val="28"/>
          <w:szCs w:val="28"/>
        </w:rPr>
        <w:t xml:space="preserve">Рабочая программа дисциплины для студентов, обучающихся по направлению </w:t>
      </w:r>
      <w:r>
        <w:rPr>
          <w:sz w:val="28"/>
          <w:szCs w:val="28"/>
        </w:rPr>
        <w:t>40</w:t>
      </w:r>
      <w:r w:rsidR="003E4A0F">
        <w:rPr>
          <w:sz w:val="28"/>
          <w:szCs w:val="28"/>
        </w:rPr>
        <w:t>.03.01 «</w:t>
      </w:r>
      <w:r>
        <w:rPr>
          <w:sz w:val="28"/>
          <w:szCs w:val="28"/>
        </w:rPr>
        <w:t>Юриспруденция</w:t>
      </w:r>
      <w:r w:rsidR="003E4A0F">
        <w:rPr>
          <w:sz w:val="28"/>
          <w:szCs w:val="28"/>
        </w:rPr>
        <w:t>»,</w:t>
      </w:r>
      <w:r w:rsidR="004776C7">
        <w:rPr>
          <w:sz w:val="28"/>
          <w:szCs w:val="28"/>
        </w:rPr>
        <w:t xml:space="preserve"> для </w:t>
      </w:r>
      <w:r w:rsidR="00652EA5">
        <w:rPr>
          <w:sz w:val="28"/>
          <w:szCs w:val="28"/>
        </w:rPr>
        <w:t xml:space="preserve">образовательной программы </w:t>
      </w:r>
      <w:r>
        <w:rPr>
          <w:sz w:val="28"/>
          <w:szCs w:val="28"/>
        </w:rPr>
        <w:t>«Юриспруденция» профиль «</w:t>
      </w:r>
      <w:r w:rsidRPr="009213F7">
        <w:rPr>
          <w:sz w:val="28"/>
          <w:szCs w:val="28"/>
        </w:rPr>
        <w:t>Международное экономическое право (с частичной реализацией на английском языке)</w:t>
      </w:r>
      <w:r>
        <w:rPr>
          <w:sz w:val="28"/>
          <w:szCs w:val="28"/>
        </w:rPr>
        <w:t>»</w:t>
      </w:r>
      <w:r w:rsidR="00665AE2">
        <w:rPr>
          <w:sz w:val="28"/>
          <w:szCs w:val="28"/>
        </w:rPr>
        <w:t xml:space="preserve"> </w:t>
      </w:r>
      <w:r w:rsidR="003E4A0F" w:rsidRPr="00AA5FB8">
        <w:rPr>
          <w:b/>
          <w:bCs/>
          <w:sz w:val="28"/>
          <w:szCs w:val="28"/>
        </w:rPr>
        <w:t xml:space="preserve">– </w:t>
      </w:r>
      <w:r w:rsidR="003E4A0F">
        <w:rPr>
          <w:sz w:val="28"/>
          <w:szCs w:val="28"/>
        </w:rPr>
        <w:t xml:space="preserve">М.: </w:t>
      </w:r>
      <w:r w:rsidR="00665AE2">
        <w:rPr>
          <w:sz w:val="28"/>
          <w:szCs w:val="28"/>
        </w:rPr>
        <w:t xml:space="preserve">Финансовый </w:t>
      </w:r>
      <w:r w:rsidR="003E4A0F">
        <w:rPr>
          <w:sz w:val="28"/>
          <w:szCs w:val="28"/>
        </w:rPr>
        <w:t xml:space="preserve">университет, </w:t>
      </w:r>
      <w:r w:rsidR="003E4A0F" w:rsidRPr="00E03C8F">
        <w:rPr>
          <w:sz w:val="28"/>
          <w:szCs w:val="28"/>
        </w:rPr>
        <w:t xml:space="preserve">Департамент </w:t>
      </w:r>
      <w:r w:rsidRPr="009213F7">
        <w:rPr>
          <w:sz w:val="28"/>
          <w:szCs w:val="28"/>
        </w:rPr>
        <w:t>правового регулирования экономической деятельности</w:t>
      </w:r>
      <w:r w:rsidR="003E4A0F" w:rsidRPr="00E03C8F">
        <w:rPr>
          <w:sz w:val="28"/>
          <w:szCs w:val="28"/>
        </w:rPr>
        <w:t>, 202</w:t>
      </w:r>
      <w:r>
        <w:rPr>
          <w:sz w:val="28"/>
          <w:szCs w:val="28"/>
        </w:rPr>
        <w:t>3</w:t>
      </w:r>
      <w:r w:rsidR="003E4A0F" w:rsidRPr="00E03C8F">
        <w:rPr>
          <w:sz w:val="28"/>
          <w:szCs w:val="28"/>
        </w:rPr>
        <w:t xml:space="preserve"> г. – </w:t>
      </w:r>
      <w:r w:rsidR="00527BB7">
        <w:rPr>
          <w:sz w:val="28"/>
          <w:szCs w:val="28"/>
        </w:rPr>
        <w:t>33</w:t>
      </w:r>
      <w:r w:rsidR="003E4A0F" w:rsidRPr="002B1A0F">
        <w:rPr>
          <w:sz w:val="28"/>
          <w:szCs w:val="28"/>
        </w:rPr>
        <w:t xml:space="preserve"> с.</w:t>
      </w:r>
    </w:p>
    <w:p w14:paraId="4E916E2F" w14:textId="1A0E42C8" w:rsidR="003E4A0F" w:rsidRPr="00A9102D" w:rsidRDefault="003E4A0F" w:rsidP="003E4A0F">
      <w:pPr>
        <w:pStyle w:val="a5"/>
        <w:jc w:val="both"/>
        <w:rPr>
          <w:sz w:val="28"/>
          <w:szCs w:val="28"/>
        </w:rPr>
      </w:pPr>
      <w:r w:rsidRPr="00A9102D">
        <w:rPr>
          <w:sz w:val="28"/>
          <w:szCs w:val="28"/>
        </w:rPr>
        <w:t xml:space="preserve">В </w:t>
      </w:r>
      <w:r w:rsidR="00D528AA" w:rsidRPr="00A9102D">
        <w:rPr>
          <w:sz w:val="28"/>
          <w:szCs w:val="28"/>
        </w:rPr>
        <w:t>рабочей</w:t>
      </w:r>
      <w:r w:rsidRPr="00A9102D">
        <w:rPr>
          <w:sz w:val="28"/>
          <w:szCs w:val="28"/>
        </w:rPr>
        <w:t xml:space="preserve">̆ программе излагаются содержание </w:t>
      </w:r>
      <w:r w:rsidR="00D528AA" w:rsidRPr="00A9102D">
        <w:rPr>
          <w:sz w:val="28"/>
          <w:szCs w:val="28"/>
        </w:rPr>
        <w:t>учебной</w:t>
      </w:r>
      <w:r w:rsidRPr="00A9102D">
        <w:rPr>
          <w:sz w:val="28"/>
          <w:szCs w:val="28"/>
        </w:rPr>
        <w:t xml:space="preserve"> дисциплины, междисциплинарные связи тем, тематика лекционных и семинарских занятий, охарактеризовано содержание </w:t>
      </w:r>
      <w:r w:rsidR="00D528AA" w:rsidRPr="00A9102D">
        <w:rPr>
          <w:sz w:val="28"/>
          <w:szCs w:val="28"/>
        </w:rPr>
        <w:t>самостоятельной</w:t>
      </w:r>
      <w:r w:rsidRPr="00A9102D">
        <w:rPr>
          <w:sz w:val="28"/>
          <w:szCs w:val="28"/>
        </w:rPr>
        <w:t xml:space="preserve">̆ работы студентов и приведены формы контроля, а также учебно-методическое обеспечение дисциплины. </w:t>
      </w:r>
    </w:p>
    <w:p w14:paraId="3C3CDCC9" w14:textId="77777777" w:rsidR="003E4A0F" w:rsidRDefault="003E4A0F" w:rsidP="003E4A0F">
      <w:pPr>
        <w:spacing w:after="120"/>
        <w:ind w:firstLine="567"/>
        <w:jc w:val="both"/>
        <w:rPr>
          <w:b/>
          <w:sz w:val="28"/>
          <w:szCs w:val="28"/>
        </w:rPr>
      </w:pPr>
    </w:p>
    <w:p w14:paraId="05EEF173" w14:textId="43B543D9" w:rsidR="003E4A0F" w:rsidRPr="00181E22" w:rsidRDefault="009213F7" w:rsidP="003E4A0F">
      <w:pPr>
        <w:pStyle w:val="11"/>
        <w:ind w:firstLine="0"/>
        <w:jc w:val="center"/>
        <w:rPr>
          <w:b/>
          <w:szCs w:val="28"/>
        </w:rPr>
      </w:pPr>
      <w:r>
        <w:rPr>
          <w:b/>
          <w:bCs/>
          <w:szCs w:val="28"/>
        </w:rPr>
        <w:t>Середа А.В</w:t>
      </w:r>
      <w:r w:rsidR="00E03C8F">
        <w:rPr>
          <w:b/>
          <w:bCs/>
          <w:szCs w:val="28"/>
        </w:rPr>
        <w:t>.</w:t>
      </w:r>
    </w:p>
    <w:p w14:paraId="3AB187DE" w14:textId="77777777" w:rsidR="003E4A0F" w:rsidRPr="006600AE" w:rsidRDefault="00E03C8F" w:rsidP="00E03C8F">
      <w:pPr>
        <w:tabs>
          <w:tab w:val="left" w:pos="4200"/>
        </w:tabs>
        <w:spacing w:after="120"/>
        <w:ind w:firstLine="709"/>
        <w:jc w:val="both"/>
        <w:rPr>
          <w:bCs/>
          <w:sz w:val="28"/>
          <w:szCs w:val="28"/>
        </w:rPr>
      </w:pPr>
      <w:r>
        <w:rPr>
          <w:bCs/>
          <w:sz w:val="28"/>
          <w:szCs w:val="28"/>
        </w:rPr>
        <w:tab/>
      </w:r>
    </w:p>
    <w:p w14:paraId="5047102F" w14:textId="77777777" w:rsidR="009213F7" w:rsidRDefault="009213F7" w:rsidP="00652EA5">
      <w:pPr>
        <w:spacing w:after="120"/>
        <w:jc w:val="center"/>
        <w:rPr>
          <w:sz w:val="28"/>
          <w:szCs w:val="28"/>
        </w:rPr>
      </w:pPr>
      <w:r>
        <w:rPr>
          <w:b/>
          <w:sz w:val="28"/>
          <w:szCs w:val="28"/>
        </w:rPr>
        <w:t>Гражданское п</w:t>
      </w:r>
      <w:r w:rsidRPr="00D528AA">
        <w:rPr>
          <w:b/>
          <w:sz w:val="28"/>
          <w:szCs w:val="28"/>
        </w:rPr>
        <w:t xml:space="preserve">раво </w:t>
      </w:r>
      <w:r>
        <w:rPr>
          <w:b/>
          <w:sz w:val="28"/>
          <w:szCs w:val="28"/>
        </w:rPr>
        <w:t>зарубежных стран</w:t>
      </w:r>
      <w:r w:rsidRPr="00181E22">
        <w:rPr>
          <w:sz w:val="28"/>
          <w:szCs w:val="28"/>
        </w:rPr>
        <w:t xml:space="preserve"> </w:t>
      </w:r>
    </w:p>
    <w:p w14:paraId="197F004D" w14:textId="7673B72C" w:rsidR="003E4A0F" w:rsidRDefault="003E4A0F" w:rsidP="00652EA5">
      <w:pPr>
        <w:spacing w:after="120"/>
        <w:jc w:val="center"/>
        <w:rPr>
          <w:sz w:val="28"/>
          <w:szCs w:val="28"/>
        </w:rPr>
      </w:pPr>
      <w:r w:rsidRPr="00181E22">
        <w:rPr>
          <w:sz w:val="28"/>
          <w:szCs w:val="28"/>
        </w:rPr>
        <w:t>Рабочая программа дисциплины</w:t>
      </w:r>
    </w:p>
    <w:p w14:paraId="383B4CF6" w14:textId="77777777" w:rsidR="003E4A0F" w:rsidRPr="00181E22" w:rsidRDefault="003E4A0F" w:rsidP="003E4A0F">
      <w:pPr>
        <w:spacing w:after="120"/>
        <w:rPr>
          <w:sz w:val="28"/>
          <w:szCs w:val="28"/>
        </w:rPr>
      </w:pPr>
    </w:p>
    <w:p w14:paraId="5C489B51" w14:textId="77777777" w:rsidR="00A9102D" w:rsidRDefault="00A9102D" w:rsidP="003E4A0F">
      <w:pPr>
        <w:spacing w:after="120"/>
        <w:ind w:firstLine="5529"/>
        <w:jc w:val="both"/>
        <w:rPr>
          <w:bCs/>
        </w:rPr>
      </w:pPr>
    </w:p>
    <w:p w14:paraId="6DBADB99" w14:textId="28CC985C" w:rsidR="00A9102D" w:rsidRDefault="00A9102D" w:rsidP="00F240F4">
      <w:pPr>
        <w:spacing w:after="120"/>
        <w:jc w:val="both"/>
        <w:rPr>
          <w:bCs/>
        </w:rPr>
      </w:pPr>
    </w:p>
    <w:p w14:paraId="26882F95" w14:textId="77777777" w:rsidR="00A9102D" w:rsidRDefault="00A9102D" w:rsidP="003E4A0F">
      <w:pPr>
        <w:spacing w:after="120"/>
        <w:ind w:firstLine="5529"/>
        <w:jc w:val="both"/>
        <w:rPr>
          <w:bCs/>
        </w:rPr>
      </w:pPr>
    </w:p>
    <w:p w14:paraId="6F8BB14E" w14:textId="77777777" w:rsidR="00A9102D" w:rsidRDefault="00A9102D" w:rsidP="003E4A0F">
      <w:pPr>
        <w:spacing w:after="120"/>
        <w:ind w:firstLine="5529"/>
        <w:jc w:val="both"/>
        <w:rPr>
          <w:bCs/>
        </w:rPr>
      </w:pPr>
    </w:p>
    <w:p w14:paraId="019F5605" w14:textId="77777777" w:rsidR="00A9102D" w:rsidRDefault="00A9102D" w:rsidP="003E4A0F">
      <w:pPr>
        <w:spacing w:after="120"/>
        <w:ind w:firstLine="5529"/>
        <w:jc w:val="both"/>
        <w:rPr>
          <w:bCs/>
        </w:rPr>
      </w:pPr>
    </w:p>
    <w:p w14:paraId="42CF988E" w14:textId="77777777" w:rsidR="00A9102D" w:rsidRDefault="00A9102D" w:rsidP="003E4A0F">
      <w:pPr>
        <w:spacing w:after="120"/>
        <w:ind w:firstLine="5529"/>
        <w:jc w:val="both"/>
        <w:rPr>
          <w:bCs/>
        </w:rPr>
      </w:pPr>
    </w:p>
    <w:p w14:paraId="7D656C45" w14:textId="77777777" w:rsidR="00A9102D" w:rsidRDefault="00A9102D" w:rsidP="003E4A0F">
      <w:pPr>
        <w:spacing w:after="120"/>
        <w:ind w:firstLine="5529"/>
        <w:jc w:val="both"/>
        <w:rPr>
          <w:bCs/>
        </w:rPr>
      </w:pPr>
    </w:p>
    <w:p w14:paraId="2F17FD42" w14:textId="77777777" w:rsidR="00A9102D" w:rsidRDefault="00A9102D" w:rsidP="00F240F4">
      <w:pPr>
        <w:spacing w:after="120"/>
        <w:jc w:val="both"/>
        <w:rPr>
          <w:bCs/>
        </w:rPr>
      </w:pPr>
    </w:p>
    <w:p w14:paraId="6178278B" w14:textId="77777777" w:rsidR="00A9102D" w:rsidRDefault="00A9102D" w:rsidP="003E4A0F">
      <w:pPr>
        <w:spacing w:after="120"/>
        <w:ind w:firstLine="5529"/>
        <w:jc w:val="both"/>
        <w:rPr>
          <w:bCs/>
        </w:rPr>
      </w:pPr>
    </w:p>
    <w:p w14:paraId="50592236" w14:textId="7C86FBD5" w:rsidR="003E4A0F" w:rsidRPr="00592A0F" w:rsidRDefault="003E4A0F" w:rsidP="003E4A0F">
      <w:pPr>
        <w:spacing w:after="120"/>
        <w:ind w:firstLine="5529"/>
        <w:jc w:val="both"/>
        <w:rPr>
          <w:bCs/>
        </w:rPr>
      </w:pPr>
      <w:r w:rsidRPr="00592A0F">
        <w:rPr>
          <w:bCs/>
        </w:rPr>
        <w:sym w:font="Symbol" w:char="00D3"/>
      </w:r>
      <w:r w:rsidR="009213F7">
        <w:rPr>
          <w:bCs/>
        </w:rPr>
        <w:t xml:space="preserve"> А.В</w:t>
      </w:r>
      <w:r w:rsidR="00E177DC">
        <w:rPr>
          <w:bCs/>
        </w:rPr>
        <w:t xml:space="preserve">. </w:t>
      </w:r>
      <w:r w:rsidR="009213F7">
        <w:rPr>
          <w:bCs/>
        </w:rPr>
        <w:t>Середа, 2023</w:t>
      </w:r>
    </w:p>
    <w:p w14:paraId="0682422B" w14:textId="2F152C96" w:rsidR="003E4A0F" w:rsidRDefault="003E4A0F" w:rsidP="003E4A0F">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sidR="009213F7">
        <w:rPr>
          <w:bCs/>
        </w:rPr>
        <w:t>, 2023</w:t>
      </w:r>
    </w:p>
    <w:p w14:paraId="562443BE" w14:textId="77777777" w:rsidR="003E4A0F" w:rsidRPr="00E03C8F" w:rsidRDefault="003E4A0F" w:rsidP="00E03C8F">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lastRenderedPageBreak/>
        <w:t>Содержание</w:t>
      </w:r>
    </w:p>
    <w:sdt>
      <w:sdtPr>
        <w:id w:val="-112750293"/>
        <w:docPartObj>
          <w:docPartGallery w:val="Table of Contents"/>
          <w:docPartUnique/>
        </w:docPartObj>
      </w:sdtPr>
      <w:sdtEndPr>
        <w:rPr>
          <w:b/>
          <w:bCs/>
        </w:rPr>
      </w:sdtEndPr>
      <w:sdtContent>
        <w:p w14:paraId="1BDF34A2" w14:textId="7141ADED" w:rsidR="006779C6" w:rsidRDefault="00AA0B63">
          <w:pPr>
            <w:pStyle w:val="13"/>
            <w:tabs>
              <w:tab w:val="right" w:leader="dot" w:pos="9345"/>
            </w:tabs>
            <w:rPr>
              <w:rFonts w:asciiTheme="minorHAnsi" w:eastAsiaTheme="minorEastAsia" w:hAnsiTheme="minorHAnsi" w:cstheme="minorBidi"/>
              <w:noProof/>
              <w:sz w:val="22"/>
              <w:szCs w:val="22"/>
              <w:lang w:eastAsia="ru-RU"/>
            </w:rPr>
          </w:pPr>
          <w:r w:rsidRPr="003379C5">
            <w:fldChar w:fldCharType="begin"/>
          </w:r>
          <w:r w:rsidR="00F74EDF" w:rsidRPr="003379C5">
            <w:instrText xml:space="preserve"> TOC \o "1-3" \h \z \u </w:instrText>
          </w:r>
          <w:r w:rsidRPr="003379C5">
            <w:fldChar w:fldCharType="separate"/>
          </w:r>
          <w:hyperlink w:anchor="_Toc134172202" w:history="1">
            <w:r w:rsidR="006779C6" w:rsidRPr="004E1462">
              <w:rPr>
                <w:rStyle w:val="a8"/>
                <w:noProof/>
                <w:lang w:eastAsia="ru-RU"/>
              </w:rPr>
              <w:t>1. Наименование дисциплины</w:t>
            </w:r>
            <w:r w:rsidR="006779C6">
              <w:rPr>
                <w:noProof/>
                <w:webHidden/>
              </w:rPr>
              <w:tab/>
            </w:r>
            <w:r w:rsidR="006779C6">
              <w:rPr>
                <w:noProof/>
                <w:webHidden/>
              </w:rPr>
              <w:fldChar w:fldCharType="begin"/>
            </w:r>
            <w:r w:rsidR="006779C6">
              <w:rPr>
                <w:noProof/>
                <w:webHidden/>
              </w:rPr>
              <w:instrText xml:space="preserve"> PAGEREF _Toc134172202 \h </w:instrText>
            </w:r>
            <w:r w:rsidR="006779C6">
              <w:rPr>
                <w:noProof/>
                <w:webHidden/>
              </w:rPr>
            </w:r>
            <w:r w:rsidR="006779C6">
              <w:rPr>
                <w:noProof/>
                <w:webHidden/>
              </w:rPr>
              <w:fldChar w:fldCharType="separate"/>
            </w:r>
            <w:r w:rsidR="008D7B44">
              <w:rPr>
                <w:noProof/>
                <w:webHidden/>
              </w:rPr>
              <w:t>4</w:t>
            </w:r>
            <w:r w:rsidR="006779C6">
              <w:rPr>
                <w:noProof/>
                <w:webHidden/>
              </w:rPr>
              <w:fldChar w:fldCharType="end"/>
            </w:r>
          </w:hyperlink>
        </w:p>
        <w:p w14:paraId="5CF2F5C7" w14:textId="311B82D9"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03" w:history="1">
            <w:r w:rsidR="006779C6" w:rsidRPr="004E1462">
              <w:rPr>
                <w:rStyle w:val="a8"/>
                <w:noProof/>
              </w:rPr>
              <w:t xml:space="preserve">2. </w:t>
            </w:r>
            <w:r w:rsidR="006779C6" w:rsidRPr="004E1462">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779C6">
              <w:rPr>
                <w:noProof/>
                <w:webHidden/>
              </w:rPr>
              <w:tab/>
            </w:r>
            <w:r w:rsidR="006779C6">
              <w:rPr>
                <w:noProof/>
                <w:webHidden/>
              </w:rPr>
              <w:fldChar w:fldCharType="begin"/>
            </w:r>
            <w:r w:rsidR="006779C6">
              <w:rPr>
                <w:noProof/>
                <w:webHidden/>
              </w:rPr>
              <w:instrText xml:space="preserve"> PAGEREF _Toc134172203 \h </w:instrText>
            </w:r>
            <w:r w:rsidR="006779C6">
              <w:rPr>
                <w:noProof/>
                <w:webHidden/>
              </w:rPr>
            </w:r>
            <w:r w:rsidR="006779C6">
              <w:rPr>
                <w:noProof/>
                <w:webHidden/>
              </w:rPr>
              <w:fldChar w:fldCharType="separate"/>
            </w:r>
            <w:r w:rsidR="008D7B44">
              <w:rPr>
                <w:noProof/>
                <w:webHidden/>
              </w:rPr>
              <w:t>4</w:t>
            </w:r>
            <w:r w:rsidR="006779C6">
              <w:rPr>
                <w:noProof/>
                <w:webHidden/>
              </w:rPr>
              <w:fldChar w:fldCharType="end"/>
            </w:r>
          </w:hyperlink>
        </w:p>
        <w:p w14:paraId="6FCBC5B5" w14:textId="1320050A" w:rsidR="006779C6" w:rsidRDefault="00096130">
          <w:pPr>
            <w:pStyle w:val="13"/>
            <w:tabs>
              <w:tab w:val="left" w:pos="480"/>
              <w:tab w:val="right" w:leader="dot" w:pos="9345"/>
            </w:tabs>
            <w:rPr>
              <w:rFonts w:asciiTheme="minorHAnsi" w:eastAsiaTheme="minorEastAsia" w:hAnsiTheme="minorHAnsi" w:cstheme="minorBidi"/>
              <w:noProof/>
              <w:sz w:val="22"/>
              <w:szCs w:val="22"/>
              <w:lang w:eastAsia="ru-RU"/>
            </w:rPr>
          </w:pPr>
          <w:hyperlink w:anchor="_Toc134172204" w:history="1">
            <w:r w:rsidR="006779C6" w:rsidRPr="004E1462">
              <w:rPr>
                <w:rStyle w:val="a8"/>
                <w:noProof/>
              </w:rPr>
              <w:t>3.</w:t>
            </w:r>
            <w:r w:rsidR="006779C6">
              <w:rPr>
                <w:rFonts w:asciiTheme="minorHAnsi" w:eastAsiaTheme="minorEastAsia" w:hAnsiTheme="minorHAnsi" w:cstheme="minorBidi"/>
                <w:noProof/>
                <w:sz w:val="22"/>
                <w:szCs w:val="22"/>
                <w:lang w:eastAsia="ru-RU"/>
              </w:rPr>
              <w:tab/>
            </w:r>
            <w:r w:rsidR="006779C6" w:rsidRPr="004E1462">
              <w:rPr>
                <w:rStyle w:val="a8"/>
                <w:noProof/>
              </w:rPr>
              <w:t>Место дисциплины в структуре образовательной программы</w:t>
            </w:r>
            <w:r w:rsidR="006779C6">
              <w:rPr>
                <w:noProof/>
                <w:webHidden/>
              </w:rPr>
              <w:tab/>
            </w:r>
            <w:r w:rsidR="006779C6">
              <w:rPr>
                <w:noProof/>
                <w:webHidden/>
              </w:rPr>
              <w:fldChar w:fldCharType="begin"/>
            </w:r>
            <w:r w:rsidR="006779C6">
              <w:rPr>
                <w:noProof/>
                <w:webHidden/>
              </w:rPr>
              <w:instrText xml:space="preserve"> PAGEREF _Toc134172204 \h </w:instrText>
            </w:r>
            <w:r w:rsidR="006779C6">
              <w:rPr>
                <w:noProof/>
                <w:webHidden/>
              </w:rPr>
            </w:r>
            <w:r w:rsidR="006779C6">
              <w:rPr>
                <w:noProof/>
                <w:webHidden/>
              </w:rPr>
              <w:fldChar w:fldCharType="separate"/>
            </w:r>
            <w:r w:rsidR="008D7B44">
              <w:rPr>
                <w:noProof/>
                <w:webHidden/>
              </w:rPr>
              <w:t>6</w:t>
            </w:r>
            <w:r w:rsidR="006779C6">
              <w:rPr>
                <w:noProof/>
                <w:webHidden/>
              </w:rPr>
              <w:fldChar w:fldCharType="end"/>
            </w:r>
          </w:hyperlink>
        </w:p>
        <w:p w14:paraId="776C989A" w14:textId="6C308865"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05" w:history="1">
            <w:r w:rsidR="006779C6" w:rsidRPr="004E1462">
              <w:rPr>
                <w:rStyle w:val="a8"/>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779C6">
              <w:rPr>
                <w:noProof/>
                <w:webHidden/>
              </w:rPr>
              <w:tab/>
            </w:r>
            <w:r w:rsidR="006779C6">
              <w:rPr>
                <w:noProof/>
                <w:webHidden/>
              </w:rPr>
              <w:fldChar w:fldCharType="begin"/>
            </w:r>
            <w:r w:rsidR="006779C6">
              <w:rPr>
                <w:noProof/>
                <w:webHidden/>
              </w:rPr>
              <w:instrText xml:space="preserve"> PAGEREF _Toc134172205 \h </w:instrText>
            </w:r>
            <w:r w:rsidR="006779C6">
              <w:rPr>
                <w:noProof/>
                <w:webHidden/>
              </w:rPr>
            </w:r>
            <w:r w:rsidR="006779C6">
              <w:rPr>
                <w:noProof/>
                <w:webHidden/>
              </w:rPr>
              <w:fldChar w:fldCharType="separate"/>
            </w:r>
            <w:r w:rsidR="008D7B44">
              <w:rPr>
                <w:noProof/>
                <w:webHidden/>
              </w:rPr>
              <w:t>6</w:t>
            </w:r>
            <w:r w:rsidR="006779C6">
              <w:rPr>
                <w:noProof/>
                <w:webHidden/>
              </w:rPr>
              <w:fldChar w:fldCharType="end"/>
            </w:r>
          </w:hyperlink>
        </w:p>
        <w:p w14:paraId="1C2742DC" w14:textId="5E751644"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06" w:history="1">
            <w:r w:rsidR="006779C6" w:rsidRPr="004E1462">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6779C6">
              <w:rPr>
                <w:noProof/>
                <w:webHidden/>
              </w:rPr>
              <w:tab/>
            </w:r>
            <w:r w:rsidR="006779C6">
              <w:rPr>
                <w:noProof/>
                <w:webHidden/>
              </w:rPr>
              <w:fldChar w:fldCharType="begin"/>
            </w:r>
            <w:r w:rsidR="006779C6">
              <w:rPr>
                <w:noProof/>
                <w:webHidden/>
              </w:rPr>
              <w:instrText xml:space="preserve"> PAGEREF _Toc134172206 \h </w:instrText>
            </w:r>
            <w:r w:rsidR="006779C6">
              <w:rPr>
                <w:noProof/>
                <w:webHidden/>
              </w:rPr>
            </w:r>
            <w:r w:rsidR="006779C6">
              <w:rPr>
                <w:noProof/>
                <w:webHidden/>
              </w:rPr>
              <w:fldChar w:fldCharType="separate"/>
            </w:r>
            <w:r w:rsidR="008D7B44">
              <w:rPr>
                <w:noProof/>
                <w:webHidden/>
              </w:rPr>
              <w:t>6</w:t>
            </w:r>
            <w:r w:rsidR="006779C6">
              <w:rPr>
                <w:noProof/>
                <w:webHidden/>
              </w:rPr>
              <w:fldChar w:fldCharType="end"/>
            </w:r>
          </w:hyperlink>
        </w:p>
        <w:p w14:paraId="293CAF97" w14:textId="666748CA"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07" w:history="1">
            <w:r w:rsidR="006779C6" w:rsidRPr="004E1462">
              <w:rPr>
                <w:rStyle w:val="a8"/>
                <w:noProof/>
              </w:rPr>
              <w:t>5.1. Содержание дисциплины</w:t>
            </w:r>
            <w:r w:rsidR="006779C6">
              <w:rPr>
                <w:noProof/>
                <w:webHidden/>
              </w:rPr>
              <w:tab/>
            </w:r>
            <w:r w:rsidR="006779C6">
              <w:rPr>
                <w:noProof/>
                <w:webHidden/>
              </w:rPr>
              <w:fldChar w:fldCharType="begin"/>
            </w:r>
            <w:r w:rsidR="006779C6">
              <w:rPr>
                <w:noProof/>
                <w:webHidden/>
              </w:rPr>
              <w:instrText xml:space="preserve"> PAGEREF _Toc134172207 \h </w:instrText>
            </w:r>
            <w:r w:rsidR="006779C6">
              <w:rPr>
                <w:noProof/>
                <w:webHidden/>
              </w:rPr>
            </w:r>
            <w:r w:rsidR="006779C6">
              <w:rPr>
                <w:noProof/>
                <w:webHidden/>
              </w:rPr>
              <w:fldChar w:fldCharType="separate"/>
            </w:r>
            <w:r w:rsidR="008D7B44">
              <w:rPr>
                <w:noProof/>
                <w:webHidden/>
              </w:rPr>
              <w:t>6</w:t>
            </w:r>
            <w:r w:rsidR="006779C6">
              <w:rPr>
                <w:noProof/>
                <w:webHidden/>
              </w:rPr>
              <w:fldChar w:fldCharType="end"/>
            </w:r>
          </w:hyperlink>
        </w:p>
        <w:p w14:paraId="1828FA24" w14:textId="450588EA"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08" w:history="1">
            <w:r w:rsidR="006779C6" w:rsidRPr="004E1462">
              <w:rPr>
                <w:rStyle w:val="a8"/>
                <w:noProof/>
              </w:rPr>
              <w:t>5.2. Учебно-тематический план</w:t>
            </w:r>
            <w:r w:rsidR="006779C6">
              <w:rPr>
                <w:noProof/>
                <w:webHidden/>
              </w:rPr>
              <w:tab/>
            </w:r>
            <w:r w:rsidR="006779C6">
              <w:rPr>
                <w:noProof/>
                <w:webHidden/>
              </w:rPr>
              <w:fldChar w:fldCharType="begin"/>
            </w:r>
            <w:r w:rsidR="006779C6">
              <w:rPr>
                <w:noProof/>
                <w:webHidden/>
              </w:rPr>
              <w:instrText xml:space="preserve"> PAGEREF _Toc134172208 \h </w:instrText>
            </w:r>
            <w:r w:rsidR="006779C6">
              <w:rPr>
                <w:noProof/>
                <w:webHidden/>
              </w:rPr>
            </w:r>
            <w:r w:rsidR="006779C6">
              <w:rPr>
                <w:noProof/>
                <w:webHidden/>
              </w:rPr>
              <w:fldChar w:fldCharType="separate"/>
            </w:r>
            <w:r w:rsidR="008D7B44">
              <w:rPr>
                <w:noProof/>
                <w:webHidden/>
              </w:rPr>
              <w:t>8</w:t>
            </w:r>
            <w:r w:rsidR="006779C6">
              <w:rPr>
                <w:noProof/>
                <w:webHidden/>
              </w:rPr>
              <w:fldChar w:fldCharType="end"/>
            </w:r>
          </w:hyperlink>
        </w:p>
        <w:p w14:paraId="7710F916" w14:textId="57A979A6"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09" w:history="1">
            <w:r w:rsidR="006779C6" w:rsidRPr="004E1462">
              <w:rPr>
                <w:rStyle w:val="a8"/>
                <w:noProof/>
              </w:rPr>
              <w:t>5.3. Содержание семинарских занятий</w:t>
            </w:r>
            <w:r w:rsidR="006779C6">
              <w:rPr>
                <w:noProof/>
                <w:webHidden/>
              </w:rPr>
              <w:tab/>
            </w:r>
            <w:r w:rsidR="006779C6">
              <w:rPr>
                <w:noProof/>
                <w:webHidden/>
              </w:rPr>
              <w:fldChar w:fldCharType="begin"/>
            </w:r>
            <w:r w:rsidR="006779C6">
              <w:rPr>
                <w:noProof/>
                <w:webHidden/>
              </w:rPr>
              <w:instrText xml:space="preserve"> PAGEREF _Toc134172209 \h </w:instrText>
            </w:r>
            <w:r w:rsidR="006779C6">
              <w:rPr>
                <w:noProof/>
                <w:webHidden/>
              </w:rPr>
            </w:r>
            <w:r w:rsidR="006779C6">
              <w:rPr>
                <w:noProof/>
                <w:webHidden/>
              </w:rPr>
              <w:fldChar w:fldCharType="separate"/>
            </w:r>
            <w:r w:rsidR="008D7B44">
              <w:rPr>
                <w:noProof/>
                <w:webHidden/>
              </w:rPr>
              <w:t>9</w:t>
            </w:r>
            <w:r w:rsidR="006779C6">
              <w:rPr>
                <w:noProof/>
                <w:webHidden/>
              </w:rPr>
              <w:fldChar w:fldCharType="end"/>
            </w:r>
          </w:hyperlink>
        </w:p>
        <w:p w14:paraId="6130C22B" w14:textId="4C7A0AF9"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10" w:history="1">
            <w:r w:rsidR="006779C6" w:rsidRPr="004E1462">
              <w:rPr>
                <w:rStyle w:val="a8"/>
                <w:noProof/>
              </w:rPr>
              <w:t xml:space="preserve">6. </w:t>
            </w:r>
            <w:r w:rsidR="006779C6" w:rsidRPr="004E1462">
              <w:rPr>
                <w:rStyle w:val="a8"/>
                <w:bCs/>
                <w:noProof/>
                <w:lang w:eastAsia="ru-RU"/>
              </w:rPr>
              <w:t>Перечень учебно-методического обеспечения</w:t>
            </w:r>
            <w:r w:rsidR="006779C6" w:rsidRPr="004E1462">
              <w:rPr>
                <w:rStyle w:val="a8"/>
                <w:noProof/>
              </w:rPr>
              <w:t xml:space="preserve"> для самостоятельной работы обучающихся по дисциплине</w:t>
            </w:r>
            <w:r w:rsidR="006779C6">
              <w:rPr>
                <w:noProof/>
                <w:webHidden/>
              </w:rPr>
              <w:tab/>
            </w:r>
            <w:r w:rsidR="006779C6">
              <w:rPr>
                <w:noProof/>
                <w:webHidden/>
              </w:rPr>
              <w:fldChar w:fldCharType="begin"/>
            </w:r>
            <w:r w:rsidR="006779C6">
              <w:rPr>
                <w:noProof/>
                <w:webHidden/>
              </w:rPr>
              <w:instrText xml:space="preserve"> PAGEREF _Toc134172210 \h </w:instrText>
            </w:r>
            <w:r w:rsidR="006779C6">
              <w:rPr>
                <w:noProof/>
                <w:webHidden/>
              </w:rPr>
            </w:r>
            <w:r w:rsidR="006779C6">
              <w:rPr>
                <w:noProof/>
                <w:webHidden/>
              </w:rPr>
              <w:fldChar w:fldCharType="separate"/>
            </w:r>
            <w:r w:rsidR="008D7B44">
              <w:rPr>
                <w:noProof/>
                <w:webHidden/>
              </w:rPr>
              <w:t>12</w:t>
            </w:r>
            <w:r w:rsidR="006779C6">
              <w:rPr>
                <w:noProof/>
                <w:webHidden/>
              </w:rPr>
              <w:fldChar w:fldCharType="end"/>
            </w:r>
          </w:hyperlink>
        </w:p>
        <w:p w14:paraId="2695CB28" w14:textId="07B348F4"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11" w:history="1">
            <w:r w:rsidR="006779C6" w:rsidRPr="004E1462">
              <w:rPr>
                <w:rStyle w:val="a8"/>
                <w:noProof/>
              </w:rPr>
              <w:t>6.1. Перечень вопросов, отводимых на самостоятельное освоение дисциплины, формы внеаудиторной самостоятельной работы</w:t>
            </w:r>
            <w:r w:rsidR="006779C6">
              <w:rPr>
                <w:noProof/>
                <w:webHidden/>
              </w:rPr>
              <w:tab/>
            </w:r>
            <w:r w:rsidR="006779C6">
              <w:rPr>
                <w:noProof/>
                <w:webHidden/>
              </w:rPr>
              <w:fldChar w:fldCharType="begin"/>
            </w:r>
            <w:r w:rsidR="006779C6">
              <w:rPr>
                <w:noProof/>
                <w:webHidden/>
              </w:rPr>
              <w:instrText xml:space="preserve"> PAGEREF _Toc134172211 \h </w:instrText>
            </w:r>
            <w:r w:rsidR="006779C6">
              <w:rPr>
                <w:noProof/>
                <w:webHidden/>
              </w:rPr>
            </w:r>
            <w:r w:rsidR="006779C6">
              <w:rPr>
                <w:noProof/>
                <w:webHidden/>
              </w:rPr>
              <w:fldChar w:fldCharType="separate"/>
            </w:r>
            <w:r w:rsidR="008D7B44">
              <w:rPr>
                <w:noProof/>
                <w:webHidden/>
              </w:rPr>
              <w:t>12</w:t>
            </w:r>
            <w:r w:rsidR="006779C6">
              <w:rPr>
                <w:noProof/>
                <w:webHidden/>
              </w:rPr>
              <w:fldChar w:fldCharType="end"/>
            </w:r>
          </w:hyperlink>
        </w:p>
        <w:p w14:paraId="5B9F87B5" w14:textId="69F24F7A"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12" w:history="1">
            <w:r w:rsidR="006779C6" w:rsidRPr="004E1462">
              <w:rPr>
                <w:rStyle w:val="a8"/>
                <w:noProof/>
              </w:rPr>
              <w:t>6.2. Перечень вопросов, заданий, тем для подготовки к текущему контролю.</w:t>
            </w:r>
            <w:r w:rsidR="006779C6">
              <w:rPr>
                <w:noProof/>
                <w:webHidden/>
              </w:rPr>
              <w:tab/>
            </w:r>
            <w:r w:rsidR="006779C6">
              <w:rPr>
                <w:noProof/>
                <w:webHidden/>
              </w:rPr>
              <w:fldChar w:fldCharType="begin"/>
            </w:r>
            <w:r w:rsidR="006779C6">
              <w:rPr>
                <w:noProof/>
                <w:webHidden/>
              </w:rPr>
              <w:instrText xml:space="preserve"> PAGEREF _Toc134172212 \h </w:instrText>
            </w:r>
            <w:r w:rsidR="006779C6">
              <w:rPr>
                <w:noProof/>
                <w:webHidden/>
              </w:rPr>
            </w:r>
            <w:r w:rsidR="006779C6">
              <w:rPr>
                <w:noProof/>
                <w:webHidden/>
              </w:rPr>
              <w:fldChar w:fldCharType="separate"/>
            </w:r>
            <w:r w:rsidR="008D7B44">
              <w:rPr>
                <w:noProof/>
                <w:webHidden/>
              </w:rPr>
              <w:t>13</w:t>
            </w:r>
            <w:r w:rsidR="006779C6">
              <w:rPr>
                <w:noProof/>
                <w:webHidden/>
              </w:rPr>
              <w:fldChar w:fldCharType="end"/>
            </w:r>
          </w:hyperlink>
        </w:p>
        <w:p w14:paraId="12262437" w14:textId="1DAE91AB" w:rsidR="006779C6" w:rsidRDefault="00096130">
          <w:pPr>
            <w:pStyle w:val="13"/>
            <w:tabs>
              <w:tab w:val="left" w:pos="480"/>
              <w:tab w:val="right" w:leader="dot" w:pos="9345"/>
            </w:tabs>
            <w:rPr>
              <w:rFonts w:asciiTheme="minorHAnsi" w:eastAsiaTheme="minorEastAsia" w:hAnsiTheme="minorHAnsi" w:cstheme="minorBidi"/>
              <w:noProof/>
              <w:sz w:val="22"/>
              <w:szCs w:val="22"/>
              <w:lang w:eastAsia="ru-RU"/>
            </w:rPr>
          </w:pPr>
          <w:hyperlink w:anchor="_Toc134172213" w:history="1">
            <w:r w:rsidR="006779C6" w:rsidRPr="004E1462">
              <w:rPr>
                <w:rStyle w:val="a8"/>
                <w:noProof/>
              </w:rPr>
              <w:t>7.</w:t>
            </w:r>
            <w:r w:rsidR="006779C6">
              <w:rPr>
                <w:rFonts w:asciiTheme="minorHAnsi" w:eastAsiaTheme="minorEastAsia" w:hAnsiTheme="minorHAnsi" w:cstheme="minorBidi"/>
                <w:noProof/>
                <w:sz w:val="22"/>
                <w:szCs w:val="22"/>
                <w:lang w:eastAsia="ru-RU"/>
              </w:rPr>
              <w:tab/>
            </w:r>
            <w:r w:rsidR="006779C6" w:rsidRPr="004E1462">
              <w:rPr>
                <w:rStyle w:val="a8"/>
                <w:noProof/>
              </w:rPr>
              <w:t>Фонд оценочных средств для проведения промежуточной аттестации обучающихся по дисциплине.</w:t>
            </w:r>
            <w:r w:rsidR="006779C6">
              <w:rPr>
                <w:noProof/>
                <w:webHidden/>
              </w:rPr>
              <w:tab/>
            </w:r>
            <w:r w:rsidR="006779C6">
              <w:rPr>
                <w:noProof/>
                <w:webHidden/>
              </w:rPr>
              <w:fldChar w:fldCharType="begin"/>
            </w:r>
            <w:r w:rsidR="006779C6">
              <w:rPr>
                <w:noProof/>
                <w:webHidden/>
              </w:rPr>
              <w:instrText xml:space="preserve"> PAGEREF _Toc134172213 \h </w:instrText>
            </w:r>
            <w:r w:rsidR="006779C6">
              <w:rPr>
                <w:noProof/>
                <w:webHidden/>
              </w:rPr>
            </w:r>
            <w:r w:rsidR="006779C6">
              <w:rPr>
                <w:noProof/>
                <w:webHidden/>
              </w:rPr>
              <w:fldChar w:fldCharType="separate"/>
            </w:r>
            <w:r w:rsidR="008D7B44">
              <w:rPr>
                <w:noProof/>
                <w:webHidden/>
              </w:rPr>
              <w:t>14</w:t>
            </w:r>
            <w:r w:rsidR="006779C6">
              <w:rPr>
                <w:noProof/>
                <w:webHidden/>
              </w:rPr>
              <w:fldChar w:fldCharType="end"/>
            </w:r>
          </w:hyperlink>
        </w:p>
        <w:p w14:paraId="5C481650" w14:textId="0764B4E9" w:rsidR="006779C6" w:rsidRDefault="00096130">
          <w:pPr>
            <w:pStyle w:val="13"/>
            <w:tabs>
              <w:tab w:val="left" w:pos="480"/>
              <w:tab w:val="right" w:leader="dot" w:pos="9345"/>
            </w:tabs>
            <w:rPr>
              <w:rFonts w:asciiTheme="minorHAnsi" w:eastAsiaTheme="minorEastAsia" w:hAnsiTheme="minorHAnsi" w:cstheme="minorBidi"/>
              <w:noProof/>
              <w:sz w:val="22"/>
              <w:szCs w:val="22"/>
              <w:lang w:eastAsia="ru-RU"/>
            </w:rPr>
          </w:pPr>
          <w:hyperlink w:anchor="_Toc134172214" w:history="1">
            <w:r w:rsidR="006779C6" w:rsidRPr="004E1462">
              <w:rPr>
                <w:rStyle w:val="a8"/>
                <w:noProof/>
              </w:rPr>
              <w:t>8.</w:t>
            </w:r>
            <w:r w:rsidR="006779C6">
              <w:rPr>
                <w:rFonts w:asciiTheme="minorHAnsi" w:eastAsiaTheme="minorEastAsia" w:hAnsiTheme="minorHAnsi" w:cstheme="minorBidi"/>
                <w:noProof/>
                <w:sz w:val="22"/>
                <w:szCs w:val="22"/>
                <w:lang w:eastAsia="ru-RU"/>
              </w:rPr>
              <w:tab/>
            </w:r>
            <w:r w:rsidR="006779C6" w:rsidRPr="004E1462">
              <w:rPr>
                <w:rStyle w:val="a8"/>
                <w:noProof/>
              </w:rPr>
              <w:t>Перечень основной и дополнительной учебной литературы, необходимой для освоения дисциплины:</w:t>
            </w:r>
            <w:r w:rsidR="006779C6">
              <w:rPr>
                <w:noProof/>
                <w:webHidden/>
              </w:rPr>
              <w:tab/>
            </w:r>
            <w:r w:rsidR="006779C6">
              <w:rPr>
                <w:noProof/>
                <w:webHidden/>
              </w:rPr>
              <w:fldChar w:fldCharType="begin"/>
            </w:r>
            <w:r w:rsidR="006779C6">
              <w:rPr>
                <w:noProof/>
                <w:webHidden/>
              </w:rPr>
              <w:instrText xml:space="preserve"> PAGEREF _Toc134172214 \h </w:instrText>
            </w:r>
            <w:r w:rsidR="006779C6">
              <w:rPr>
                <w:noProof/>
                <w:webHidden/>
              </w:rPr>
            </w:r>
            <w:r w:rsidR="006779C6">
              <w:rPr>
                <w:noProof/>
                <w:webHidden/>
              </w:rPr>
              <w:fldChar w:fldCharType="separate"/>
            </w:r>
            <w:r w:rsidR="008D7B44">
              <w:rPr>
                <w:noProof/>
                <w:webHidden/>
              </w:rPr>
              <w:t>22</w:t>
            </w:r>
            <w:r w:rsidR="006779C6">
              <w:rPr>
                <w:noProof/>
                <w:webHidden/>
              </w:rPr>
              <w:fldChar w:fldCharType="end"/>
            </w:r>
          </w:hyperlink>
        </w:p>
        <w:p w14:paraId="548CEE14" w14:textId="020BD6D0"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15" w:history="1">
            <w:r w:rsidR="006779C6" w:rsidRPr="004E1462">
              <w:rPr>
                <w:rStyle w:val="a8"/>
                <w:noProof/>
              </w:rPr>
              <w:t>8.1. Иностранные нормативные правовые акты</w:t>
            </w:r>
            <w:r w:rsidR="006779C6">
              <w:rPr>
                <w:noProof/>
                <w:webHidden/>
              </w:rPr>
              <w:tab/>
            </w:r>
            <w:r w:rsidR="006779C6">
              <w:rPr>
                <w:noProof/>
                <w:webHidden/>
              </w:rPr>
              <w:fldChar w:fldCharType="begin"/>
            </w:r>
            <w:r w:rsidR="006779C6">
              <w:rPr>
                <w:noProof/>
                <w:webHidden/>
              </w:rPr>
              <w:instrText xml:space="preserve"> PAGEREF _Toc134172215 \h </w:instrText>
            </w:r>
            <w:r w:rsidR="006779C6">
              <w:rPr>
                <w:noProof/>
                <w:webHidden/>
              </w:rPr>
            </w:r>
            <w:r w:rsidR="006779C6">
              <w:rPr>
                <w:noProof/>
                <w:webHidden/>
              </w:rPr>
              <w:fldChar w:fldCharType="separate"/>
            </w:r>
            <w:r w:rsidR="008D7B44">
              <w:rPr>
                <w:noProof/>
                <w:webHidden/>
              </w:rPr>
              <w:t>22</w:t>
            </w:r>
            <w:r w:rsidR="006779C6">
              <w:rPr>
                <w:noProof/>
                <w:webHidden/>
              </w:rPr>
              <w:fldChar w:fldCharType="end"/>
            </w:r>
          </w:hyperlink>
        </w:p>
        <w:p w14:paraId="3D964823" w14:textId="010AC72C"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16" w:history="1">
            <w:r w:rsidR="006779C6" w:rsidRPr="004E1462">
              <w:rPr>
                <w:rStyle w:val="a8"/>
                <w:noProof/>
              </w:rPr>
              <w:t>8.2. Нормативные акты РФ</w:t>
            </w:r>
            <w:r w:rsidR="006779C6">
              <w:rPr>
                <w:noProof/>
                <w:webHidden/>
              </w:rPr>
              <w:tab/>
            </w:r>
            <w:r w:rsidR="006779C6">
              <w:rPr>
                <w:noProof/>
                <w:webHidden/>
              </w:rPr>
              <w:fldChar w:fldCharType="begin"/>
            </w:r>
            <w:r w:rsidR="006779C6">
              <w:rPr>
                <w:noProof/>
                <w:webHidden/>
              </w:rPr>
              <w:instrText xml:space="preserve"> PAGEREF _Toc134172216 \h </w:instrText>
            </w:r>
            <w:r w:rsidR="006779C6">
              <w:rPr>
                <w:noProof/>
                <w:webHidden/>
              </w:rPr>
            </w:r>
            <w:r w:rsidR="006779C6">
              <w:rPr>
                <w:noProof/>
                <w:webHidden/>
              </w:rPr>
              <w:fldChar w:fldCharType="separate"/>
            </w:r>
            <w:r w:rsidR="008D7B44">
              <w:rPr>
                <w:noProof/>
                <w:webHidden/>
              </w:rPr>
              <w:t>23</w:t>
            </w:r>
            <w:r w:rsidR="006779C6">
              <w:rPr>
                <w:noProof/>
                <w:webHidden/>
              </w:rPr>
              <w:fldChar w:fldCharType="end"/>
            </w:r>
          </w:hyperlink>
        </w:p>
        <w:p w14:paraId="495A3C82" w14:textId="0BDAF31B"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17" w:history="1">
            <w:r w:rsidR="006779C6" w:rsidRPr="004E1462">
              <w:rPr>
                <w:rStyle w:val="a8"/>
                <w:noProof/>
              </w:rPr>
              <w:t>8.3. Основная литература:</w:t>
            </w:r>
            <w:r w:rsidR="006779C6">
              <w:rPr>
                <w:noProof/>
                <w:webHidden/>
              </w:rPr>
              <w:tab/>
            </w:r>
            <w:r w:rsidR="006779C6">
              <w:rPr>
                <w:noProof/>
                <w:webHidden/>
              </w:rPr>
              <w:fldChar w:fldCharType="begin"/>
            </w:r>
            <w:r w:rsidR="006779C6">
              <w:rPr>
                <w:noProof/>
                <w:webHidden/>
              </w:rPr>
              <w:instrText xml:space="preserve"> PAGEREF _Toc134172217 \h </w:instrText>
            </w:r>
            <w:r w:rsidR="006779C6">
              <w:rPr>
                <w:noProof/>
                <w:webHidden/>
              </w:rPr>
            </w:r>
            <w:r w:rsidR="006779C6">
              <w:rPr>
                <w:noProof/>
                <w:webHidden/>
              </w:rPr>
              <w:fldChar w:fldCharType="separate"/>
            </w:r>
            <w:r w:rsidR="008D7B44">
              <w:rPr>
                <w:noProof/>
                <w:webHidden/>
              </w:rPr>
              <w:t>23</w:t>
            </w:r>
            <w:r w:rsidR="006779C6">
              <w:rPr>
                <w:noProof/>
                <w:webHidden/>
              </w:rPr>
              <w:fldChar w:fldCharType="end"/>
            </w:r>
          </w:hyperlink>
        </w:p>
        <w:p w14:paraId="25D0203E" w14:textId="2FF4C7D1"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18" w:history="1">
            <w:r w:rsidR="006779C6" w:rsidRPr="004E1462">
              <w:rPr>
                <w:rStyle w:val="a8"/>
                <w:noProof/>
              </w:rPr>
              <w:t>8.4. Дополнительная литература:</w:t>
            </w:r>
            <w:r w:rsidR="006779C6">
              <w:rPr>
                <w:noProof/>
                <w:webHidden/>
              </w:rPr>
              <w:tab/>
            </w:r>
            <w:r w:rsidR="006779C6">
              <w:rPr>
                <w:noProof/>
                <w:webHidden/>
              </w:rPr>
              <w:fldChar w:fldCharType="begin"/>
            </w:r>
            <w:r w:rsidR="006779C6">
              <w:rPr>
                <w:noProof/>
                <w:webHidden/>
              </w:rPr>
              <w:instrText xml:space="preserve"> PAGEREF _Toc134172218 \h </w:instrText>
            </w:r>
            <w:r w:rsidR="006779C6">
              <w:rPr>
                <w:noProof/>
                <w:webHidden/>
              </w:rPr>
            </w:r>
            <w:r w:rsidR="006779C6">
              <w:rPr>
                <w:noProof/>
                <w:webHidden/>
              </w:rPr>
              <w:fldChar w:fldCharType="separate"/>
            </w:r>
            <w:r w:rsidR="008D7B44">
              <w:rPr>
                <w:noProof/>
                <w:webHidden/>
              </w:rPr>
              <w:t>24</w:t>
            </w:r>
            <w:r w:rsidR="006779C6">
              <w:rPr>
                <w:noProof/>
                <w:webHidden/>
              </w:rPr>
              <w:fldChar w:fldCharType="end"/>
            </w:r>
          </w:hyperlink>
        </w:p>
        <w:p w14:paraId="3C71BC45" w14:textId="5B54E12E"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19" w:history="1">
            <w:r w:rsidR="006779C6" w:rsidRPr="004E1462">
              <w:rPr>
                <w:rStyle w:val="a8"/>
                <w:b/>
                <w:noProof/>
              </w:rPr>
              <w:t>9. Перечень ресурсов информационно-телекоммуникационной сети «Интернет», необходимых для освоения дисциплины:</w:t>
            </w:r>
            <w:r w:rsidR="006779C6">
              <w:rPr>
                <w:noProof/>
                <w:webHidden/>
              </w:rPr>
              <w:tab/>
            </w:r>
            <w:r w:rsidR="006779C6">
              <w:rPr>
                <w:noProof/>
                <w:webHidden/>
              </w:rPr>
              <w:fldChar w:fldCharType="begin"/>
            </w:r>
            <w:r w:rsidR="006779C6">
              <w:rPr>
                <w:noProof/>
                <w:webHidden/>
              </w:rPr>
              <w:instrText xml:space="preserve"> PAGEREF _Toc134172219 \h </w:instrText>
            </w:r>
            <w:r w:rsidR="006779C6">
              <w:rPr>
                <w:noProof/>
                <w:webHidden/>
              </w:rPr>
            </w:r>
            <w:r w:rsidR="006779C6">
              <w:rPr>
                <w:noProof/>
                <w:webHidden/>
              </w:rPr>
              <w:fldChar w:fldCharType="separate"/>
            </w:r>
            <w:r w:rsidR="008D7B44">
              <w:rPr>
                <w:noProof/>
                <w:webHidden/>
              </w:rPr>
              <w:t>25</w:t>
            </w:r>
            <w:r w:rsidR="006779C6">
              <w:rPr>
                <w:noProof/>
                <w:webHidden/>
              </w:rPr>
              <w:fldChar w:fldCharType="end"/>
            </w:r>
          </w:hyperlink>
        </w:p>
        <w:p w14:paraId="7250836C" w14:textId="22B8CE8E" w:rsidR="006779C6" w:rsidRDefault="00096130">
          <w:pPr>
            <w:pStyle w:val="13"/>
            <w:tabs>
              <w:tab w:val="left" w:pos="660"/>
              <w:tab w:val="right" w:leader="dot" w:pos="9345"/>
            </w:tabs>
            <w:rPr>
              <w:rFonts w:asciiTheme="minorHAnsi" w:eastAsiaTheme="minorEastAsia" w:hAnsiTheme="minorHAnsi" w:cstheme="minorBidi"/>
              <w:noProof/>
              <w:sz w:val="22"/>
              <w:szCs w:val="22"/>
              <w:lang w:eastAsia="ru-RU"/>
            </w:rPr>
          </w:pPr>
          <w:hyperlink w:anchor="_Toc134172220" w:history="1">
            <w:r w:rsidR="006779C6" w:rsidRPr="004E1462">
              <w:rPr>
                <w:rStyle w:val="a8"/>
                <w:rFonts w:asciiTheme="majorBidi" w:hAnsiTheme="majorBidi" w:cstheme="majorBidi"/>
                <w:noProof/>
              </w:rPr>
              <w:t>10.</w:t>
            </w:r>
            <w:r w:rsidR="006779C6">
              <w:rPr>
                <w:rFonts w:asciiTheme="minorHAnsi" w:eastAsiaTheme="minorEastAsia" w:hAnsiTheme="minorHAnsi" w:cstheme="minorBidi"/>
                <w:noProof/>
                <w:sz w:val="22"/>
                <w:szCs w:val="22"/>
                <w:lang w:eastAsia="ru-RU"/>
              </w:rPr>
              <w:tab/>
            </w:r>
            <w:r w:rsidR="006779C6" w:rsidRPr="004E1462">
              <w:rPr>
                <w:rStyle w:val="a8"/>
                <w:rFonts w:asciiTheme="majorBidi" w:hAnsiTheme="majorBidi" w:cstheme="majorBidi"/>
                <w:noProof/>
              </w:rPr>
              <w:t>Методические указания для обучающихся по освоению дисциплины</w:t>
            </w:r>
            <w:r w:rsidR="006779C6">
              <w:rPr>
                <w:noProof/>
                <w:webHidden/>
              </w:rPr>
              <w:tab/>
            </w:r>
            <w:r w:rsidR="006779C6">
              <w:rPr>
                <w:noProof/>
                <w:webHidden/>
              </w:rPr>
              <w:fldChar w:fldCharType="begin"/>
            </w:r>
            <w:r w:rsidR="006779C6">
              <w:rPr>
                <w:noProof/>
                <w:webHidden/>
              </w:rPr>
              <w:instrText xml:space="preserve"> PAGEREF _Toc134172220 \h </w:instrText>
            </w:r>
            <w:r w:rsidR="006779C6">
              <w:rPr>
                <w:noProof/>
                <w:webHidden/>
              </w:rPr>
            </w:r>
            <w:r w:rsidR="006779C6">
              <w:rPr>
                <w:noProof/>
                <w:webHidden/>
              </w:rPr>
              <w:fldChar w:fldCharType="separate"/>
            </w:r>
            <w:r w:rsidR="008D7B44">
              <w:rPr>
                <w:noProof/>
                <w:webHidden/>
              </w:rPr>
              <w:t>25</w:t>
            </w:r>
            <w:r w:rsidR="006779C6">
              <w:rPr>
                <w:noProof/>
                <w:webHidden/>
              </w:rPr>
              <w:fldChar w:fldCharType="end"/>
            </w:r>
          </w:hyperlink>
        </w:p>
        <w:p w14:paraId="15CEB6B4" w14:textId="68D02DDA" w:rsidR="006779C6" w:rsidRDefault="00096130">
          <w:pPr>
            <w:pStyle w:val="13"/>
            <w:tabs>
              <w:tab w:val="left" w:pos="660"/>
              <w:tab w:val="right" w:leader="dot" w:pos="9345"/>
            </w:tabs>
            <w:rPr>
              <w:rFonts w:asciiTheme="minorHAnsi" w:eastAsiaTheme="minorEastAsia" w:hAnsiTheme="minorHAnsi" w:cstheme="minorBidi"/>
              <w:noProof/>
              <w:sz w:val="22"/>
              <w:szCs w:val="22"/>
              <w:lang w:eastAsia="ru-RU"/>
            </w:rPr>
          </w:pPr>
          <w:hyperlink w:anchor="_Toc134172221" w:history="1">
            <w:r w:rsidR="006779C6" w:rsidRPr="004E1462">
              <w:rPr>
                <w:rStyle w:val="a8"/>
                <w:rFonts w:asciiTheme="majorBidi" w:hAnsiTheme="majorBidi" w:cstheme="majorBidi"/>
                <w:b/>
                <w:noProof/>
              </w:rPr>
              <w:t>11.</w:t>
            </w:r>
            <w:r w:rsidR="006779C6">
              <w:rPr>
                <w:rFonts w:asciiTheme="minorHAnsi" w:eastAsiaTheme="minorEastAsia" w:hAnsiTheme="minorHAnsi" w:cstheme="minorBidi"/>
                <w:noProof/>
                <w:sz w:val="22"/>
                <w:szCs w:val="22"/>
                <w:lang w:eastAsia="ru-RU"/>
              </w:rPr>
              <w:tab/>
            </w:r>
            <w:r w:rsidR="006779C6" w:rsidRPr="004E1462">
              <w:rPr>
                <w:rStyle w:val="a8"/>
                <w:rFonts w:asciiTheme="majorBidi" w:hAnsiTheme="majorBidi" w:cstheme="majorBidi"/>
                <w:b/>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779C6">
              <w:rPr>
                <w:noProof/>
                <w:webHidden/>
              </w:rPr>
              <w:tab/>
            </w:r>
            <w:r w:rsidR="006779C6">
              <w:rPr>
                <w:noProof/>
                <w:webHidden/>
              </w:rPr>
              <w:fldChar w:fldCharType="begin"/>
            </w:r>
            <w:r w:rsidR="006779C6">
              <w:rPr>
                <w:noProof/>
                <w:webHidden/>
              </w:rPr>
              <w:instrText xml:space="preserve"> PAGEREF _Toc134172221 \h </w:instrText>
            </w:r>
            <w:r w:rsidR="006779C6">
              <w:rPr>
                <w:noProof/>
                <w:webHidden/>
              </w:rPr>
            </w:r>
            <w:r w:rsidR="006779C6">
              <w:rPr>
                <w:noProof/>
                <w:webHidden/>
              </w:rPr>
              <w:fldChar w:fldCharType="separate"/>
            </w:r>
            <w:r w:rsidR="008D7B44">
              <w:rPr>
                <w:noProof/>
                <w:webHidden/>
              </w:rPr>
              <w:t>26</w:t>
            </w:r>
            <w:r w:rsidR="006779C6">
              <w:rPr>
                <w:noProof/>
                <w:webHidden/>
              </w:rPr>
              <w:fldChar w:fldCharType="end"/>
            </w:r>
          </w:hyperlink>
        </w:p>
        <w:p w14:paraId="3643E398" w14:textId="4D18A465"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22" w:history="1">
            <w:r w:rsidR="006779C6" w:rsidRPr="004E1462">
              <w:rPr>
                <w:rStyle w:val="a8"/>
                <w:rFonts w:asciiTheme="majorBidi" w:eastAsia="Calibri" w:hAnsiTheme="majorBidi" w:cstheme="majorBidi"/>
                <w:b/>
                <w:bCs/>
                <w:noProof/>
                <w:kern w:val="32"/>
              </w:rPr>
              <w:t>11.1. Комплект лицензионного программного обеспечения:</w:t>
            </w:r>
            <w:r w:rsidR="006779C6">
              <w:rPr>
                <w:noProof/>
                <w:webHidden/>
              </w:rPr>
              <w:tab/>
            </w:r>
            <w:r w:rsidR="006779C6">
              <w:rPr>
                <w:noProof/>
                <w:webHidden/>
              </w:rPr>
              <w:fldChar w:fldCharType="begin"/>
            </w:r>
            <w:r w:rsidR="006779C6">
              <w:rPr>
                <w:noProof/>
                <w:webHidden/>
              </w:rPr>
              <w:instrText xml:space="preserve"> PAGEREF _Toc134172222 \h </w:instrText>
            </w:r>
            <w:r w:rsidR="006779C6">
              <w:rPr>
                <w:noProof/>
                <w:webHidden/>
              </w:rPr>
            </w:r>
            <w:r w:rsidR="006779C6">
              <w:rPr>
                <w:noProof/>
                <w:webHidden/>
              </w:rPr>
              <w:fldChar w:fldCharType="separate"/>
            </w:r>
            <w:r w:rsidR="008D7B44">
              <w:rPr>
                <w:noProof/>
                <w:webHidden/>
              </w:rPr>
              <w:t>26</w:t>
            </w:r>
            <w:r w:rsidR="006779C6">
              <w:rPr>
                <w:noProof/>
                <w:webHidden/>
              </w:rPr>
              <w:fldChar w:fldCharType="end"/>
            </w:r>
          </w:hyperlink>
        </w:p>
        <w:p w14:paraId="657F0DA4" w14:textId="3464FD72"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23" w:history="1">
            <w:r w:rsidR="006779C6" w:rsidRPr="004E1462">
              <w:rPr>
                <w:rStyle w:val="a8"/>
                <w:rFonts w:asciiTheme="majorBidi" w:eastAsia="Calibri" w:hAnsiTheme="majorBidi" w:cstheme="majorBidi"/>
                <w:b/>
                <w:bCs/>
                <w:noProof/>
                <w:kern w:val="32"/>
              </w:rPr>
              <w:t>11.2. Современные профессиональные базы данных и информационные справочные системы</w:t>
            </w:r>
            <w:r w:rsidR="006779C6">
              <w:rPr>
                <w:noProof/>
                <w:webHidden/>
              </w:rPr>
              <w:tab/>
            </w:r>
            <w:r w:rsidR="006779C6">
              <w:rPr>
                <w:noProof/>
                <w:webHidden/>
              </w:rPr>
              <w:fldChar w:fldCharType="begin"/>
            </w:r>
            <w:r w:rsidR="006779C6">
              <w:rPr>
                <w:noProof/>
                <w:webHidden/>
              </w:rPr>
              <w:instrText xml:space="preserve"> PAGEREF _Toc134172223 \h </w:instrText>
            </w:r>
            <w:r w:rsidR="006779C6">
              <w:rPr>
                <w:noProof/>
                <w:webHidden/>
              </w:rPr>
            </w:r>
            <w:r w:rsidR="006779C6">
              <w:rPr>
                <w:noProof/>
                <w:webHidden/>
              </w:rPr>
              <w:fldChar w:fldCharType="separate"/>
            </w:r>
            <w:r w:rsidR="008D7B44">
              <w:rPr>
                <w:noProof/>
                <w:webHidden/>
              </w:rPr>
              <w:t>26</w:t>
            </w:r>
            <w:r w:rsidR="006779C6">
              <w:rPr>
                <w:noProof/>
                <w:webHidden/>
              </w:rPr>
              <w:fldChar w:fldCharType="end"/>
            </w:r>
          </w:hyperlink>
        </w:p>
        <w:p w14:paraId="563B3B19" w14:textId="59F47943" w:rsidR="006779C6" w:rsidRDefault="00096130">
          <w:pPr>
            <w:pStyle w:val="13"/>
            <w:tabs>
              <w:tab w:val="right" w:leader="dot" w:pos="9345"/>
            </w:tabs>
            <w:rPr>
              <w:rFonts w:asciiTheme="minorHAnsi" w:eastAsiaTheme="minorEastAsia" w:hAnsiTheme="minorHAnsi" w:cstheme="minorBidi"/>
              <w:noProof/>
              <w:sz w:val="22"/>
              <w:szCs w:val="22"/>
              <w:lang w:eastAsia="ru-RU"/>
            </w:rPr>
          </w:pPr>
          <w:hyperlink w:anchor="_Toc134172224" w:history="1">
            <w:r w:rsidR="006779C6" w:rsidRPr="004E1462">
              <w:rPr>
                <w:rStyle w:val="a8"/>
                <w:b/>
                <w:bCs/>
                <w:noProof/>
                <w:kern w:val="32"/>
                <w:lang w:eastAsia="ru-RU"/>
              </w:rPr>
              <w:t>11.3. Сертифицированные программные и аппаратные средства защиты информации</w:t>
            </w:r>
            <w:r w:rsidR="006779C6">
              <w:rPr>
                <w:noProof/>
                <w:webHidden/>
              </w:rPr>
              <w:tab/>
            </w:r>
            <w:r w:rsidR="006779C6">
              <w:rPr>
                <w:noProof/>
                <w:webHidden/>
              </w:rPr>
              <w:fldChar w:fldCharType="begin"/>
            </w:r>
            <w:r w:rsidR="006779C6">
              <w:rPr>
                <w:noProof/>
                <w:webHidden/>
              </w:rPr>
              <w:instrText xml:space="preserve"> PAGEREF _Toc134172224 \h </w:instrText>
            </w:r>
            <w:r w:rsidR="006779C6">
              <w:rPr>
                <w:noProof/>
                <w:webHidden/>
              </w:rPr>
            </w:r>
            <w:r w:rsidR="006779C6">
              <w:rPr>
                <w:noProof/>
                <w:webHidden/>
              </w:rPr>
              <w:fldChar w:fldCharType="separate"/>
            </w:r>
            <w:r w:rsidR="008D7B44">
              <w:rPr>
                <w:noProof/>
                <w:webHidden/>
              </w:rPr>
              <w:t>26</w:t>
            </w:r>
            <w:r w:rsidR="006779C6">
              <w:rPr>
                <w:noProof/>
                <w:webHidden/>
              </w:rPr>
              <w:fldChar w:fldCharType="end"/>
            </w:r>
          </w:hyperlink>
        </w:p>
        <w:p w14:paraId="395704DA" w14:textId="3D0EB0B0" w:rsidR="006779C6" w:rsidRDefault="00096130">
          <w:pPr>
            <w:pStyle w:val="13"/>
            <w:tabs>
              <w:tab w:val="left" w:pos="660"/>
              <w:tab w:val="right" w:leader="dot" w:pos="9345"/>
            </w:tabs>
            <w:rPr>
              <w:rFonts w:asciiTheme="minorHAnsi" w:eastAsiaTheme="minorEastAsia" w:hAnsiTheme="minorHAnsi" w:cstheme="minorBidi"/>
              <w:noProof/>
              <w:sz w:val="22"/>
              <w:szCs w:val="22"/>
              <w:lang w:eastAsia="ru-RU"/>
            </w:rPr>
          </w:pPr>
          <w:hyperlink w:anchor="_Toc134172225" w:history="1">
            <w:r w:rsidR="006779C6" w:rsidRPr="004E1462">
              <w:rPr>
                <w:rStyle w:val="a8"/>
                <w:rFonts w:asciiTheme="majorBidi" w:eastAsia="Calibri" w:hAnsiTheme="majorBidi" w:cstheme="majorBidi"/>
                <w:b/>
                <w:noProof/>
              </w:rPr>
              <w:t>12.</w:t>
            </w:r>
            <w:r w:rsidR="006779C6">
              <w:rPr>
                <w:rFonts w:asciiTheme="minorHAnsi" w:eastAsiaTheme="minorEastAsia" w:hAnsiTheme="minorHAnsi" w:cstheme="minorBidi"/>
                <w:noProof/>
                <w:sz w:val="22"/>
                <w:szCs w:val="22"/>
                <w:lang w:eastAsia="ru-RU"/>
              </w:rPr>
              <w:tab/>
            </w:r>
            <w:r w:rsidR="006779C6" w:rsidRPr="004E1462">
              <w:rPr>
                <w:rStyle w:val="a8"/>
                <w:rFonts w:asciiTheme="majorBidi" w:eastAsia="Calibri" w:hAnsiTheme="majorBidi" w:cstheme="majorBidi"/>
                <w:b/>
                <w:noProof/>
              </w:rPr>
              <w:t>Описание материально-технической базы, необходимой для осуществления образовательного процесса по дисциплине</w:t>
            </w:r>
            <w:r w:rsidR="006779C6">
              <w:rPr>
                <w:noProof/>
                <w:webHidden/>
              </w:rPr>
              <w:tab/>
            </w:r>
            <w:r w:rsidR="006779C6">
              <w:rPr>
                <w:noProof/>
                <w:webHidden/>
              </w:rPr>
              <w:fldChar w:fldCharType="begin"/>
            </w:r>
            <w:r w:rsidR="006779C6">
              <w:rPr>
                <w:noProof/>
                <w:webHidden/>
              </w:rPr>
              <w:instrText xml:space="preserve"> PAGEREF _Toc134172225 \h </w:instrText>
            </w:r>
            <w:r w:rsidR="006779C6">
              <w:rPr>
                <w:noProof/>
                <w:webHidden/>
              </w:rPr>
            </w:r>
            <w:r w:rsidR="006779C6">
              <w:rPr>
                <w:noProof/>
                <w:webHidden/>
              </w:rPr>
              <w:fldChar w:fldCharType="separate"/>
            </w:r>
            <w:r w:rsidR="008D7B44">
              <w:rPr>
                <w:noProof/>
                <w:webHidden/>
              </w:rPr>
              <w:t>26</w:t>
            </w:r>
            <w:r w:rsidR="006779C6">
              <w:rPr>
                <w:noProof/>
                <w:webHidden/>
              </w:rPr>
              <w:fldChar w:fldCharType="end"/>
            </w:r>
          </w:hyperlink>
        </w:p>
        <w:p w14:paraId="6107BC92" w14:textId="225E6F43" w:rsidR="00F74EDF" w:rsidRDefault="00AA0B63" w:rsidP="003379C5">
          <w:pPr>
            <w:jc w:val="both"/>
          </w:pPr>
          <w:r w:rsidRPr="003379C5">
            <w:rPr>
              <w:bCs/>
            </w:rPr>
            <w:fldChar w:fldCharType="end"/>
          </w:r>
        </w:p>
      </w:sdtContent>
    </w:sdt>
    <w:p w14:paraId="00DA1F89" w14:textId="7DDB5E8B" w:rsidR="003E4A0F" w:rsidRPr="00E03C8F" w:rsidRDefault="003E4A0F" w:rsidP="00F74EDF">
      <w:pPr>
        <w:pStyle w:val="1"/>
        <w:rPr>
          <w:rFonts w:ascii="Times New Roman" w:hAnsi="Times New Roman"/>
          <w:sz w:val="28"/>
          <w:szCs w:val="28"/>
          <w:lang w:val="ru-RU" w:eastAsia="ru-RU"/>
        </w:rPr>
      </w:pPr>
      <w:bookmarkStart w:id="1" w:name="_Toc134172202"/>
      <w:r w:rsidRPr="00E03C8F">
        <w:rPr>
          <w:rFonts w:ascii="Times New Roman" w:hAnsi="Times New Roman"/>
          <w:sz w:val="28"/>
          <w:szCs w:val="28"/>
          <w:lang w:val="ru-RU" w:eastAsia="ru-RU"/>
        </w:rPr>
        <w:lastRenderedPageBreak/>
        <w:t>1. Наименование дисциплины</w:t>
      </w:r>
      <w:bookmarkEnd w:id="1"/>
    </w:p>
    <w:p w14:paraId="4AF86CDD" w14:textId="122619D8" w:rsidR="003E4A0F" w:rsidRDefault="003E4A0F" w:rsidP="000B732B">
      <w:pPr>
        <w:spacing w:before="100" w:beforeAutospacing="1" w:after="100" w:afterAutospacing="1"/>
        <w:jc w:val="both"/>
        <w:rPr>
          <w:bCs/>
        </w:rPr>
      </w:pPr>
      <w:r w:rsidRPr="00B50675">
        <w:rPr>
          <w:bCs/>
          <w:sz w:val="28"/>
          <w:szCs w:val="28"/>
        </w:rPr>
        <w:t>Наименование дисциплины – «</w:t>
      </w:r>
      <w:r w:rsidR="0011026B">
        <w:rPr>
          <w:color w:val="000000"/>
          <w:sz w:val="28"/>
          <w:szCs w:val="28"/>
          <w:shd w:val="clear" w:color="auto" w:fill="FFFFFF"/>
        </w:rPr>
        <w:t>Гражданское право зарубежных стран</w:t>
      </w:r>
      <w:r w:rsidRPr="00B50675">
        <w:rPr>
          <w:bCs/>
          <w:sz w:val="28"/>
          <w:szCs w:val="28"/>
        </w:rPr>
        <w:t xml:space="preserve">». </w:t>
      </w:r>
    </w:p>
    <w:p w14:paraId="37752690" w14:textId="77777777" w:rsidR="003E4A0F" w:rsidRDefault="003E4A0F" w:rsidP="00F74EDF">
      <w:pPr>
        <w:pStyle w:val="1"/>
        <w:rPr>
          <w:rFonts w:ascii="Times New Roman" w:hAnsi="Times New Roman"/>
          <w:sz w:val="28"/>
          <w:szCs w:val="28"/>
          <w:lang w:val="ru-RU" w:eastAsia="ru-RU"/>
        </w:rPr>
      </w:pPr>
      <w:bookmarkStart w:id="2" w:name="_Toc134172203"/>
      <w:r w:rsidRPr="00E266D0">
        <w:rPr>
          <w:rFonts w:ascii="Times New Roman" w:hAnsi="Times New Roman"/>
          <w:sz w:val="28"/>
          <w:szCs w:val="28"/>
          <w:lang w:val="ru-RU"/>
        </w:rPr>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455442C" w14:textId="52A28895" w:rsidR="003E4A0F" w:rsidRPr="003F2D3F" w:rsidRDefault="003E4A0F" w:rsidP="003F2D3F">
      <w:pPr>
        <w:shd w:val="clear" w:color="auto" w:fill="FFFFFF"/>
        <w:spacing w:before="120" w:after="120"/>
        <w:jc w:val="right"/>
        <w:rPr>
          <w:color w:val="000000"/>
        </w:rPr>
      </w:pPr>
    </w:p>
    <w:tbl>
      <w:tblPr>
        <w:tblStyle w:val="a7"/>
        <w:tblW w:w="10438" w:type="dxa"/>
        <w:tblInd w:w="-567" w:type="dxa"/>
        <w:tblLook w:val="04A0" w:firstRow="1" w:lastRow="0" w:firstColumn="1" w:lastColumn="0" w:noHBand="0" w:noVBand="1"/>
      </w:tblPr>
      <w:tblGrid>
        <w:gridCol w:w="1324"/>
        <w:gridCol w:w="2326"/>
        <w:gridCol w:w="3241"/>
        <w:gridCol w:w="3547"/>
      </w:tblGrid>
      <w:tr w:rsidR="00DE287E" w14:paraId="24B14040" w14:textId="77777777" w:rsidTr="007A661C">
        <w:trPr>
          <w:trHeight w:val="1007"/>
        </w:trPr>
        <w:tc>
          <w:tcPr>
            <w:tcW w:w="1324" w:type="dxa"/>
          </w:tcPr>
          <w:p w14:paraId="76250800" w14:textId="77777777" w:rsidR="00DE287E" w:rsidRPr="0068056A" w:rsidRDefault="00DE287E" w:rsidP="00DE287E">
            <w:pPr>
              <w:rPr>
                <w:sz w:val="20"/>
                <w:szCs w:val="20"/>
              </w:rPr>
            </w:pPr>
            <w:r w:rsidRPr="0068056A">
              <w:rPr>
                <w:b/>
                <w:sz w:val="20"/>
                <w:szCs w:val="20"/>
              </w:rPr>
              <w:t>Код компетен</w:t>
            </w:r>
            <w:r w:rsidR="00694609" w:rsidRPr="0068056A">
              <w:rPr>
                <w:b/>
                <w:sz w:val="20"/>
                <w:szCs w:val="20"/>
              </w:rPr>
              <w:t>-</w:t>
            </w:r>
            <w:r w:rsidRPr="0068056A">
              <w:rPr>
                <w:b/>
                <w:sz w:val="20"/>
                <w:szCs w:val="20"/>
              </w:rPr>
              <w:t>ции</w:t>
            </w:r>
          </w:p>
        </w:tc>
        <w:tc>
          <w:tcPr>
            <w:tcW w:w="2326" w:type="dxa"/>
          </w:tcPr>
          <w:p w14:paraId="05B0D4CD" w14:textId="77777777" w:rsidR="00DE287E" w:rsidRPr="0068056A" w:rsidRDefault="00DE287E" w:rsidP="00DE287E">
            <w:pPr>
              <w:rPr>
                <w:sz w:val="20"/>
                <w:szCs w:val="20"/>
              </w:rPr>
            </w:pPr>
            <w:r w:rsidRPr="0068056A">
              <w:rPr>
                <w:b/>
                <w:sz w:val="20"/>
                <w:szCs w:val="20"/>
              </w:rPr>
              <w:t>Наименование компетенции</w:t>
            </w:r>
          </w:p>
        </w:tc>
        <w:tc>
          <w:tcPr>
            <w:tcW w:w="3241" w:type="dxa"/>
          </w:tcPr>
          <w:p w14:paraId="6BE0660E" w14:textId="77777777" w:rsidR="00DE287E" w:rsidRPr="0068056A" w:rsidRDefault="00DE287E" w:rsidP="00DE287E">
            <w:pPr>
              <w:rPr>
                <w:sz w:val="20"/>
                <w:szCs w:val="20"/>
              </w:rPr>
            </w:pPr>
            <w:r w:rsidRPr="0068056A">
              <w:rPr>
                <w:b/>
                <w:sz w:val="20"/>
                <w:szCs w:val="20"/>
              </w:rPr>
              <w:t>Индикаторы достижения компетенции</w:t>
            </w:r>
          </w:p>
        </w:tc>
        <w:tc>
          <w:tcPr>
            <w:tcW w:w="3547" w:type="dxa"/>
          </w:tcPr>
          <w:p w14:paraId="1AB82006" w14:textId="77777777" w:rsidR="00DE287E" w:rsidRPr="0068056A" w:rsidRDefault="00DE287E" w:rsidP="0068056A">
            <w:pPr>
              <w:spacing w:after="200" w:line="276" w:lineRule="auto"/>
              <w:jc w:val="both"/>
              <w:rPr>
                <w:b/>
                <w:sz w:val="20"/>
                <w:szCs w:val="20"/>
              </w:rPr>
            </w:pPr>
            <w:r w:rsidRPr="0068056A">
              <w:rPr>
                <w:b/>
                <w:sz w:val="20"/>
                <w:szCs w:val="20"/>
              </w:rPr>
              <w:t>Результаты обучения (умения и знания), соотнесенные с компетенциями / индикаторами достижения компетенции</w:t>
            </w:r>
          </w:p>
        </w:tc>
      </w:tr>
      <w:tr w:rsidR="005A5DD6" w14:paraId="0EA10722" w14:textId="77777777" w:rsidTr="005A5DD6">
        <w:trPr>
          <w:trHeight w:val="1380"/>
        </w:trPr>
        <w:tc>
          <w:tcPr>
            <w:tcW w:w="1324" w:type="dxa"/>
            <w:vMerge w:val="restart"/>
          </w:tcPr>
          <w:p w14:paraId="068DFBC1" w14:textId="58A66574" w:rsidR="005A5DD6" w:rsidRDefault="005A5DD6" w:rsidP="00D528AA">
            <w:pPr>
              <w:shd w:val="clear" w:color="auto" w:fill="FFFFFF"/>
              <w:contextualSpacing/>
              <w:jc w:val="both"/>
            </w:pPr>
            <w:r>
              <w:t>ПКП-1</w:t>
            </w:r>
          </w:p>
        </w:tc>
        <w:tc>
          <w:tcPr>
            <w:tcW w:w="2326" w:type="dxa"/>
            <w:vMerge w:val="restart"/>
          </w:tcPr>
          <w:p w14:paraId="4E8586CE" w14:textId="77777777" w:rsidR="005A5DD6" w:rsidRDefault="005A5DD6" w:rsidP="007A661C">
            <w:r>
              <w:t>Способность</w:t>
            </w:r>
          </w:p>
          <w:p w14:paraId="73915E0E" w14:textId="77777777" w:rsidR="005A5DD6" w:rsidRDefault="005A5DD6" w:rsidP="007A661C">
            <w:r>
              <w:t>квалифицированно</w:t>
            </w:r>
          </w:p>
          <w:p w14:paraId="2AD23B65" w14:textId="77777777" w:rsidR="005A5DD6" w:rsidRDefault="005A5DD6" w:rsidP="007A661C">
            <w:r>
              <w:t>интерпретировать</w:t>
            </w:r>
          </w:p>
          <w:p w14:paraId="5E3D525A" w14:textId="77777777" w:rsidR="005A5DD6" w:rsidRDefault="005A5DD6" w:rsidP="007A661C">
            <w:r>
              <w:t>международные правовые акты,</w:t>
            </w:r>
          </w:p>
          <w:p w14:paraId="718D3D87" w14:textId="77777777" w:rsidR="005A5DD6" w:rsidRDefault="005A5DD6" w:rsidP="007A661C">
            <w:r>
              <w:t>регулирующие международные</w:t>
            </w:r>
          </w:p>
          <w:p w14:paraId="527E6764" w14:textId="77777777" w:rsidR="005A5DD6" w:rsidRDefault="005A5DD6" w:rsidP="007A661C">
            <w:r>
              <w:t>финансовые и экономические</w:t>
            </w:r>
          </w:p>
          <w:p w14:paraId="56515133" w14:textId="118135F2" w:rsidR="005A5DD6" w:rsidRDefault="005A5DD6" w:rsidP="007A661C">
            <w:r>
              <w:t>отношения</w:t>
            </w:r>
          </w:p>
          <w:p w14:paraId="0FFFDE54" w14:textId="36EA1DC9" w:rsidR="005A5DD6" w:rsidRPr="00D528AA" w:rsidRDefault="005A5DD6" w:rsidP="003061B3"/>
        </w:tc>
        <w:tc>
          <w:tcPr>
            <w:tcW w:w="3241" w:type="dxa"/>
          </w:tcPr>
          <w:p w14:paraId="2C80D7A4" w14:textId="77777777" w:rsidR="005A5DD6" w:rsidRDefault="005A5DD6" w:rsidP="007A661C">
            <w:pPr>
              <w:jc w:val="both"/>
            </w:pPr>
            <w:r>
              <w:t xml:space="preserve">1. Понимает значение международных правовых актов в регулировании финансовых и экономических отношений </w:t>
            </w:r>
          </w:p>
          <w:p w14:paraId="6600ED5E" w14:textId="539ADEED" w:rsidR="005A5DD6" w:rsidRDefault="005A5DD6" w:rsidP="0029083C">
            <w:pPr>
              <w:jc w:val="both"/>
            </w:pPr>
          </w:p>
        </w:tc>
        <w:tc>
          <w:tcPr>
            <w:tcW w:w="3547" w:type="dxa"/>
          </w:tcPr>
          <w:p w14:paraId="7C2B8823" w14:textId="77777777" w:rsidR="005A5DD6" w:rsidRDefault="005A5DD6" w:rsidP="005A5DD6">
            <w:pPr>
              <w:jc w:val="both"/>
              <w:rPr>
                <w:bCs/>
              </w:rPr>
            </w:pPr>
            <w:r w:rsidRPr="005A5DD6">
              <w:rPr>
                <w:b/>
                <w:bCs/>
              </w:rPr>
              <w:t xml:space="preserve">Знать </w:t>
            </w:r>
            <w:r>
              <w:rPr>
                <w:bCs/>
              </w:rPr>
              <w:t>место источников гражданского права зарубежных стран в системе регулирования экономических отношений</w:t>
            </w:r>
          </w:p>
          <w:p w14:paraId="4C9F1979" w14:textId="60456F0D" w:rsidR="005A5DD6" w:rsidRPr="005A5DD6" w:rsidRDefault="005A5DD6" w:rsidP="005A5DD6">
            <w:pPr>
              <w:jc w:val="both"/>
              <w:rPr>
                <w:b/>
                <w:bCs/>
              </w:rPr>
            </w:pPr>
            <w:r w:rsidRPr="005A5DD6">
              <w:rPr>
                <w:b/>
                <w:bCs/>
              </w:rPr>
              <w:t>Уметь</w:t>
            </w:r>
            <w:r>
              <w:rPr>
                <w:bCs/>
              </w:rPr>
              <w:t xml:space="preserve"> определять значение конкретного источника гражданского права зарубежных стран и его место в национальной правовой системе соответствующего государства</w:t>
            </w:r>
          </w:p>
        </w:tc>
      </w:tr>
      <w:tr w:rsidR="005A5DD6" w14:paraId="7D5CE2B0" w14:textId="77777777" w:rsidTr="007A661C">
        <w:trPr>
          <w:trHeight w:val="1380"/>
        </w:trPr>
        <w:tc>
          <w:tcPr>
            <w:tcW w:w="1324" w:type="dxa"/>
            <w:vMerge/>
          </w:tcPr>
          <w:p w14:paraId="3098534A" w14:textId="77777777" w:rsidR="005A5DD6" w:rsidRDefault="005A5DD6" w:rsidP="00D528AA">
            <w:pPr>
              <w:shd w:val="clear" w:color="auto" w:fill="FFFFFF"/>
              <w:contextualSpacing/>
              <w:jc w:val="both"/>
            </w:pPr>
          </w:p>
        </w:tc>
        <w:tc>
          <w:tcPr>
            <w:tcW w:w="2326" w:type="dxa"/>
            <w:vMerge/>
          </w:tcPr>
          <w:p w14:paraId="5EC00F07" w14:textId="77777777" w:rsidR="005A5DD6" w:rsidRDefault="005A5DD6" w:rsidP="007A661C"/>
        </w:tc>
        <w:tc>
          <w:tcPr>
            <w:tcW w:w="3241" w:type="dxa"/>
          </w:tcPr>
          <w:p w14:paraId="27FDF976" w14:textId="77777777" w:rsidR="0029083C" w:rsidRDefault="0029083C" w:rsidP="0029083C">
            <w:pPr>
              <w:jc w:val="both"/>
            </w:pPr>
            <w:r>
              <w:t xml:space="preserve">2. Грамотно применяет нормы права, регулирующие международные финансовые и экономические отношения. </w:t>
            </w:r>
          </w:p>
          <w:p w14:paraId="090D74E2" w14:textId="77777777" w:rsidR="005A5DD6" w:rsidRDefault="005A5DD6" w:rsidP="007A661C">
            <w:pPr>
              <w:jc w:val="both"/>
            </w:pPr>
          </w:p>
        </w:tc>
        <w:tc>
          <w:tcPr>
            <w:tcW w:w="3547" w:type="dxa"/>
          </w:tcPr>
          <w:p w14:paraId="5F024AB2" w14:textId="77777777" w:rsidR="005A5DD6" w:rsidRDefault="005A5DD6" w:rsidP="003F2D3F">
            <w:pPr>
              <w:jc w:val="both"/>
              <w:rPr>
                <w:bCs/>
              </w:rPr>
            </w:pPr>
            <w:r>
              <w:rPr>
                <w:b/>
                <w:bCs/>
              </w:rPr>
              <w:t xml:space="preserve">Знать </w:t>
            </w:r>
            <w:r w:rsidRPr="005A5DD6">
              <w:rPr>
                <w:bCs/>
              </w:rPr>
              <w:t>содержание основных положений гражданского права зарубежных стран</w:t>
            </w:r>
          </w:p>
          <w:p w14:paraId="6449C6CF" w14:textId="28F8E62C" w:rsidR="005A5DD6" w:rsidRPr="005A5DD6" w:rsidRDefault="005A5DD6" w:rsidP="003F2D3F">
            <w:pPr>
              <w:jc w:val="both"/>
              <w:rPr>
                <w:bCs/>
              </w:rPr>
            </w:pPr>
            <w:r w:rsidRPr="005A5DD6">
              <w:rPr>
                <w:b/>
                <w:bCs/>
              </w:rPr>
              <w:t xml:space="preserve">Уметь </w:t>
            </w:r>
            <w:r w:rsidRPr="005A5DD6">
              <w:rPr>
                <w:bCs/>
              </w:rPr>
              <w:t>грамотно</w:t>
            </w:r>
            <w:r>
              <w:rPr>
                <w:b/>
                <w:bCs/>
              </w:rPr>
              <w:t xml:space="preserve"> </w:t>
            </w:r>
            <w:r w:rsidRPr="005A5DD6">
              <w:rPr>
                <w:bCs/>
              </w:rPr>
              <w:t>применять нормы гражданского права зарубежных стран</w:t>
            </w:r>
          </w:p>
        </w:tc>
      </w:tr>
      <w:tr w:rsidR="005A5DD6" w14:paraId="26AC4144" w14:textId="77777777" w:rsidTr="007A661C">
        <w:trPr>
          <w:trHeight w:val="1380"/>
        </w:trPr>
        <w:tc>
          <w:tcPr>
            <w:tcW w:w="1324" w:type="dxa"/>
            <w:vMerge/>
          </w:tcPr>
          <w:p w14:paraId="6F7184ED" w14:textId="77777777" w:rsidR="005A5DD6" w:rsidRDefault="005A5DD6" w:rsidP="00D528AA">
            <w:pPr>
              <w:shd w:val="clear" w:color="auto" w:fill="FFFFFF"/>
              <w:contextualSpacing/>
              <w:jc w:val="both"/>
            </w:pPr>
          </w:p>
        </w:tc>
        <w:tc>
          <w:tcPr>
            <w:tcW w:w="2326" w:type="dxa"/>
            <w:vMerge/>
          </w:tcPr>
          <w:p w14:paraId="71057633" w14:textId="77777777" w:rsidR="005A5DD6" w:rsidRDefault="005A5DD6" w:rsidP="007A661C"/>
        </w:tc>
        <w:tc>
          <w:tcPr>
            <w:tcW w:w="3241" w:type="dxa"/>
          </w:tcPr>
          <w:p w14:paraId="79947756" w14:textId="3CB25CF6" w:rsidR="005A5DD6" w:rsidRDefault="0029083C" w:rsidP="007A661C">
            <w:pPr>
              <w:jc w:val="both"/>
            </w:pPr>
            <w:r>
              <w:t>3.Осуществляет толкование международных правовых актов в целях устранения пробелов и коллизий в правоприменительной деятельности.</w:t>
            </w:r>
          </w:p>
        </w:tc>
        <w:tc>
          <w:tcPr>
            <w:tcW w:w="3547" w:type="dxa"/>
          </w:tcPr>
          <w:p w14:paraId="6FCD5EC0" w14:textId="77777777" w:rsidR="005A5DD6" w:rsidRDefault="005A5DD6" w:rsidP="003F2D3F">
            <w:pPr>
              <w:jc w:val="both"/>
              <w:rPr>
                <w:b/>
                <w:bCs/>
              </w:rPr>
            </w:pPr>
            <w:r>
              <w:rPr>
                <w:b/>
                <w:bCs/>
              </w:rPr>
              <w:t xml:space="preserve">Знать </w:t>
            </w:r>
            <w:r w:rsidRPr="005A5DD6">
              <w:rPr>
                <w:bCs/>
              </w:rPr>
              <w:t>основные способы толкования права</w:t>
            </w:r>
          </w:p>
          <w:p w14:paraId="4FB32556" w14:textId="3A027DC2" w:rsidR="005A5DD6" w:rsidRPr="003F2D3F" w:rsidRDefault="005A5DD6" w:rsidP="003F2D3F">
            <w:pPr>
              <w:jc w:val="both"/>
              <w:rPr>
                <w:b/>
                <w:bCs/>
              </w:rPr>
            </w:pPr>
            <w:r>
              <w:rPr>
                <w:b/>
                <w:bCs/>
              </w:rPr>
              <w:t xml:space="preserve">Уметь </w:t>
            </w:r>
            <w:r w:rsidRPr="005A5DD6">
              <w:rPr>
                <w:bCs/>
              </w:rPr>
              <w:t>верно определять смысл и значение правовых норм</w:t>
            </w:r>
            <w:r>
              <w:rPr>
                <w:bCs/>
              </w:rPr>
              <w:t xml:space="preserve"> гражданского права зарубежных стран</w:t>
            </w:r>
          </w:p>
        </w:tc>
      </w:tr>
      <w:tr w:rsidR="005A5DD6" w14:paraId="541540DB" w14:textId="77777777" w:rsidTr="005A5DD6">
        <w:trPr>
          <w:trHeight w:val="2115"/>
        </w:trPr>
        <w:tc>
          <w:tcPr>
            <w:tcW w:w="1324" w:type="dxa"/>
            <w:vMerge w:val="restart"/>
          </w:tcPr>
          <w:p w14:paraId="0191E50A" w14:textId="49FE0AD8" w:rsidR="005A5DD6" w:rsidRDefault="005A5DD6" w:rsidP="00D528AA">
            <w:pPr>
              <w:shd w:val="clear" w:color="auto" w:fill="FFFFFF"/>
              <w:contextualSpacing/>
              <w:jc w:val="both"/>
            </w:pPr>
            <w:r>
              <w:t>ПКП-2</w:t>
            </w:r>
          </w:p>
        </w:tc>
        <w:tc>
          <w:tcPr>
            <w:tcW w:w="2326" w:type="dxa"/>
            <w:vMerge w:val="restart"/>
          </w:tcPr>
          <w:p w14:paraId="419915CB" w14:textId="77777777" w:rsidR="005A5DD6" w:rsidRDefault="005A5DD6" w:rsidP="007A661C">
            <w:r>
              <w:t>Способность проводить анализ</w:t>
            </w:r>
          </w:p>
          <w:p w14:paraId="28E5E22B" w14:textId="77777777" w:rsidR="005A5DD6" w:rsidRDefault="005A5DD6" w:rsidP="007A661C">
            <w:r>
              <w:t>и давать квалификацию</w:t>
            </w:r>
          </w:p>
          <w:p w14:paraId="162241CC" w14:textId="77777777" w:rsidR="005A5DD6" w:rsidRDefault="005A5DD6" w:rsidP="007A661C">
            <w:r>
              <w:t>явлениям, событиям и фактам</w:t>
            </w:r>
          </w:p>
          <w:p w14:paraId="3B42EF19" w14:textId="77777777" w:rsidR="005A5DD6" w:rsidRDefault="005A5DD6" w:rsidP="007A661C">
            <w:r>
              <w:t>международной экономической</w:t>
            </w:r>
          </w:p>
          <w:p w14:paraId="550C7198" w14:textId="6B4CE3A1" w:rsidR="005A5DD6" w:rsidRPr="00D528AA" w:rsidRDefault="005A5DD6" w:rsidP="007A661C">
            <w:r>
              <w:t>и финансовой жизни</w:t>
            </w:r>
          </w:p>
        </w:tc>
        <w:tc>
          <w:tcPr>
            <w:tcW w:w="3241" w:type="dxa"/>
          </w:tcPr>
          <w:p w14:paraId="3DE95E94" w14:textId="77777777" w:rsidR="005A5DD6" w:rsidRDefault="005A5DD6" w:rsidP="007A661C">
            <w:pPr>
              <w:jc w:val="both"/>
            </w:pPr>
            <w:r>
              <w:t>1.</w:t>
            </w:r>
            <w:r>
              <w:tab/>
              <w:t xml:space="preserve">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экономической и финансовой жизни. </w:t>
            </w:r>
          </w:p>
          <w:p w14:paraId="596EC091" w14:textId="01BE5B88" w:rsidR="005A5DD6" w:rsidRDefault="005A5DD6" w:rsidP="0029083C">
            <w:pPr>
              <w:jc w:val="both"/>
            </w:pPr>
          </w:p>
        </w:tc>
        <w:tc>
          <w:tcPr>
            <w:tcW w:w="3547" w:type="dxa"/>
          </w:tcPr>
          <w:p w14:paraId="20F19123" w14:textId="28E85FA4" w:rsidR="005A5DD6" w:rsidRPr="005A5DD6" w:rsidRDefault="005A5DD6" w:rsidP="003F2D3F">
            <w:pPr>
              <w:jc w:val="both"/>
              <w:rPr>
                <w:bCs/>
              </w:rPr>
            </w:pPr>
            <w:r>
              <w:rPr>
                <w:b/>
                <w:bCs/>
              </w:rPr>
              <w:t>Знать</w:t>
            </w:r>
            <w:r>
              <w:rPr>
                <w:bCs/>
              </w:rPr>
              <w:t xml:space="preserve"> </w:t>
            </w:r>
            <w:r w:rsidR="0029083C">
              <w:rPr>
                <w:bCs/>
              </w:rPr>
              <w:t>способы принятия оптимальных решений при правовой оценке явлений, событий и фактов, основанных на содержании норм гражданского права зарубежных стран</w:t>
            </w:r>
          </w:p>
          <w:p w14:paraId="3DC2F34E" w14:textId="588C2D94" w:rsidR="0029083C" w:rsidRDefault="005A5DD6" w:rsidP="0029083C">
            <w:pPr>
              <w:jc w:val="both"/>
            </w:pPr>
            <w:r>
              <w:rPr>
                <w:b/>
                <w:bCs/>
              </w:rPr>
              <w:t>Уметь</w:t>
            </w:r>
            <w:r w:rsidR="0029083C">
              <w:rPr>
                <w:b/>
                <w:bCs/>
              </w:rPr>
              <w:t xml:space="preserve"> </w:t>
            </w:r>
            <w:r w:rsidR="0029083C">
              <w:rPr>
                <w:bCs/>
              </w:rPr>
              <w:t xml:space="preserve">давать верную квалификацию </w:t>
            </w:r>
            <w:r w:rsidR="0029083C">
              <w:t>явлениям, событиям и фактам, основываясь на теоретических знаниях</w:t>
            </w:r>
          </w:p>
          <w:p w14:paraId="08DE52A5" w14:textId="274441B3" w:rsidR="005A5DD6" w:rsidRPr="005A5DD6" w:rsidRDefault="005A5DD6" w:rsidP="0029083C">
            <w:pPr>
              <w:jc w:val="both"/>
              <w:rPr>
                <w:bCs/>
              </w:rPr>
            </w:pPr>
          </w:p>
        </w:tc>
      </w:tr>
      <w:tr w:rsidR="005A5DD6" w14:paraId="742A3C65" w14:textId="77777777" w:rsidTr="007A661C">
        <w:trPr>
          <w:trHeight w:val="2115"/>
        </w:trPr>
        <w:tc>
          <w:tcPr>
            <w:tcW w:w="1324" w:type="dxa"/>
            <w:vMerge/>
          </w:tcPr>
          <w:p w14:paraId="37818A8F" w14:textId="77777777" w:rsidR="005A5DD6" w:rsidRDefault="005A5DD6" w:rsidP="00D528AA">
            <w:pPr>
              <w:shd w:val="clear" w:color="auto" w:fill="FFFFFF"/>
              <w:contextualSpacing/>
              <w:jc w:val="both"/>
            </w:pPr>
          </w:p>
        </w:tc>
        <w:tc>
          <w:tcPr>
            <w:tcW w:w="2326" w:type="dxa"/>
            <w:vMerge/>
          </w:tcPr>
          <w:p w14:paraId="7FAD63DE" w14:textId="77777777" w:rsidR="005A5DD6" w:rsidRDefault="005A5DD6" w:rsidP="007A661C"/>
        </w:tc>
        <w:tc>
          <w:tcPr>
            <w:tcW w:w="3241" w:type="dxa"/>
          </w:tcPr>
          <w:p w14:paraId="562401C6" w14:textId="77777777" w:rsidR="0029083C" w:rsidRDefault="0029083C" w:rsidP="0029083C">
            <w:pPr>
              <w:jc w:val="both"/>
            </w:pPr>
            <w:r>
              <w:t>2.</w:t>
            </w:r>
            <w:r>
              <w:tab/>
              <w:t xml:space="preserve">Анализирует юридические факты и возникающие в связи с ними правоотношения, толкует и правильно применяет правовые нормы, содержащиеся в международных правовых актах. </w:t>
            </w:r>
          </w:p>
          <w:p w14:paraId="39DD2646" w14:textId="77777777" w:rsidR="005A5DD6" w:rsidRDefault="005A5DD6" w:rsidP="007A661C">
            <w:pPr>
              <w:jc w:val="both"/>
            </w:pPr>
          </w:p>
        </w:tc>
        <w:tc>
          <w:tcPr>
            <w:tcW w:w="3547" w:type="dxa"/>
          </w:tcPr>
          <w:p w14:paraId="6B4C2DEC" w14:textId="2DC875C6" w:rsidR="005A5DD6" w:rsidRPr="005A5DD6" w:rsidRDefault="005A5DD6" w:rsidP="005A5DD6">
            <w:pPr>
              <w:jc w:val="both"/>
              <w:rPr>
                <w:bCs/>
              </w:rPr>
            </w:pPr>
            <w:r>
              <w:rPr>
                <w:b/>
                <w:bCs/>
              </w:rPr>
              <w:t>Знать</w:t>
            </w:r>
            <w:r>
              <w:rPr>
                <w:bCs/>
              </w:rPr>
              <w:t xml:space="preserve"> </w:t>
            </w:r>
            <w:r w:rsidR="0029083C">
              <w:rPr>
                <w:bCs/>
              </w:rPr>
              <w:t>особенности возникновения, изменения и прекращения гражданских правоотношений по законодательству зарубежных стран</w:t>
            </w:r>
          </w:p>
          <w:p w14:paraId="7412112F" w14:textId="324069C4" w:rsidR="005A5DD6" w:rsidRPr="0029083C" w:rsidRDefault="005A5DD6" w:rsidP="005A5DD6">
            <w:pPr>
              <w:jc w:val="both"/>
              <w:rPr>
                <w:bCs/>
              </w:rPr>
            </w:pPr>
            <w:r>
              <w:rPr>
                <w:b/>
                <w:bCs/>
              </w:rPr>
              <w:t>Уметь</w:t>
            </w:r>
            <w:r w:rsidR="0029083C">
              <w:rPr>
                <w:b/>
                <w:bCs/>
              </w:rPr>
              <w:t xml:space="preserve"> </w:t>
            </w:r>
            <w:r w:rsidR="0029083C">
              <w:rPr>
                <w:bCs/>
              </w:rPr>
              <w:t>проводить оценку юридических фактов и связанных с ними правоотношений с точки зрения гражданского законодательства зарубежных стран</w:t>
            </w:r>
          </w:p>
        </w:tc>
      </w:tr>
      <w:tr w:rsidR="005A5DD6" w14:paraId="4F8E9188" w14:textId="77777777" w:rsidTr="007A661C">
        <w:trPr>
          <w:trHeight w:val="2115"/>
        </w:trPr>
        <w:tc>
          <w:tcPr>
            <w:tcW w:w="1324" w:type="dxa"/>
            <w:vMerge/>
          </w:tcPr>
          <w:p w14:paraId="135BE681" w14:textId="77777777" w:rsidR="005A5DD6" w:rsidRDefault="005A5DD6" w:rsidP="00D528AA">
            <w:pPr>
              <w:shd w:val="clear" w:color="auto" w:fill="FFFFFF"/>
              <w:contextualSpacing/>
              <w:jc w:val="both"/>
            </w:pPr>
          </w:p>
        </w:tc>
        <w:tc>
          <w:tcPr>
            <w:tcW w:w="2326" w:type="dxa"/>
            <w:vMerge/>
          </w:tcPr>
          <w:p w14:paraId="47A6A76C" w14:textId="77777777" w:rsidR="005A5DD6" w:rsidRDefault="005A5DD6" w:rsidP="007A661C"/>
        </w:tc>
        <w:tc>
          <w:tcPr>
            <w:tcW w:w="3241" w:type="dxa"/>
          </w:tcPr>
          <w:p w14:paraId="5F71BBCA" w14:textId="0B7EBB2A" w:rsidR="005A5DD6" w:rsidRDefault="0029083C" w:rsidP="007A661C">
            <w:pPr>
              <w:jc w:val="both"/>
            </w:pPr>
            <w:r>
              <w:t>3. Демонстрирует навыки анализа правоприменительной практики.</w:t>
            </w:r>
          </w:p>
        </w:tc>
        <w:tc>
          <w:tcPr>
            <w:tcW w:w="3547" w:type="dxa"/>
          </w:tcPr>
          <w:p w14:paraId="39779B63" w14:textId="54653C2B" w:rsidR="0029083C" w:rsidRPr="005A5DD6" w:rsidRDefault="0029083C" w:rsidP="0029083C">
            <w:pPr>
              <w:jc w:val="both"/>
              <w:rPr>
                <w:bCs/>
              </w:rPr>
            </w:pPr>
            <w:r>
              <w:rPr>
                <w:b/>
                <w:bCs/>
              </w:rPr>
              <w:t>Знать</w:t>
            </w:r>
            <w:r>
              <w:rPr>
                <w:bCs/>
              </w:rPr>
              <w:t xml:space="preserve"> место и значение правоприменительной практики в гражданском праве зарубежных стран</w:t>
            </w:r>
          </w:p>
          <w:p w14:paraId="293E2141" w14:textId="47360CF0" w:rsidR="005A5DD6" w:rsidRPr="003F2D3F" w:rsidRDefault="0029083C" w:rsidP="0029083C">
            <w:pPr>
              <w:jc w:val="both"/>
              <w:rPr>
                <w:b/>
                <w:bCs/>
              </w:rPr>
            </w:pPr>
            <w:r>
              <w:rPr>
                <w:b/>
                <w:bCs/>
              </w:rPr>
              <w:t xml:space="preserve">Уметь </w:t>
            </w:r>
            <w:r>
              <w:rPr>
                <w:bCs/>
              </w:rPr>
              <w:t>использовать выводы из материалов правоприменительной практики при анализе аналогичных правовых ситуаций</w:t>
            </w:r>
          </w:p>
        </w:tc>
      </w:tr>
      <w:tr w:rsidR="0029083C" w14:paraId="5AADC703" w14:textId="77777777" w:rsidTr="0029083C">
        <w:trPr>
          <w:trHeight w:val="2300"/>
        </w:trPr>
        <w:tc>
          <w:tcPr>
            <w:tcW w:w="1324" w:type="dxa"/>
            <w:vMerge w:val="restart"/>
          </w:tcPr>
          <w:p w14:paraId="3EFAA853" w14:textId="77777777" w:rsidR="0029083C" w:rsidRPr="00D528AA" w:rsidRDefault="0029083C" w:rsidP="00D528AA">
            <w:pPr>
              <w:shd w:val="clear" w:color="auto" w:fill="FFFFFF"/>
              <w:contextualSpacing/>
              <w:jc w:val="both"/>
            </w:pPr>
            <w:r>
              <w:t>ПКП-4</w:t>
            </w:r>
          </w:p>
        </w:tc>
        <w:tc>
          <w:tcPr>
            <w:tcW w:w="2326" w:type="dxa"/>
            <w:vMerge w:val="restart"/>
          </w:tcPr>
          <w:p w14:paraId="468B3D3F" w14:textId="77777777" w:rsidR="0029083C" w:rsidRDefault="0029083C" w:rsidP="007A661C">
            <w:r>
              <w:t>Способность давать</w:t>
            </w:r>
          </w:p>
          <w:p w14:paraId="66B9663D" w14:textId="77777777" w:rsidR="0029083C" w:rsidRDefault="0029083C" w:rsidP="007A661C">
            <w:r>
              <w:t>консультации и</w:t>
            </w:r>
          </w:p>
          <w:p w14:paraId="71940F85" w14:textId="77777777" w:rsidR="0029083C" w:rsidRDefault="0029083C" w:rsidP="007A661C">
            <w:r>
              <w:t>квалифицированные</w:t>
            </w:r>
          </w:p>
          <w:p w14:paraId="58244798" w14:textId="77777777" w:rsidR="0029083C" w:rsidRDefault="0029083C" w:rsidP="007A661C">
            <w:r>
              <w:t>юридические заключения по</w:t>
            </w:r>
          </w:p>
          <w:p w14:paraId="31184029" w14:textId="02DB69D0" w:rsidR="0029083C" w:rsidRPr="00915EAA" w:rsidRDefault="0029083C" w:rsidP="007A661C">
            <w:r>
              <w:t>международным экономическим вопросам</w:t>
            </w:r>
          </w:p>
        </w:tc>
        <w:tc>
          <w:tcPr>
            <w:tcW w:w="3241" w:type="dxa"/>
          </w:tcPr>
          <w:p w14:paraId="371CB54E" w14:textId="33976C0F" w:rsidR="0029083C" w:rsidRPr="00D528AA" w:rsidRDefault="0029083C" w:rsidP="007A661C">
            <w:pPr>
              <w:jc w:val="both"/>
            </w:pPr>
            <w:r>
              <w:t xml:space="preserve">1.Проводит юридическое консультирование по международным экономическим вопросам. </w:t>
            </w:r>
          </w:p>
        </w:tc>
        <w:tc>
          <w:tcPr>
            <w:tcW w:w="3547" w:type="dxa"/>
          </w:tcPr>
          <w:p w14:paraId="63643764" w14:textId="0C663A0A" w:rsidR="0029083C" w:rsidRDefault="0029083C" w:rsidP="003F2D3F">
            <w:pPr>
              <w:jc w:val="both"/>
              <w:rPr>
                <w:bCs/>
              </w:rPr>
            </w:pPr>
            <w:r w:rsidRPr="003F2D3F">
              <w:rPr>
                <w:b/>
                <w:bCs/>
              </w:rPr>
              <w:t>Знать</w:t>
            </w:r>
            <w:r>
              <w:rPr>
                <w:bCs/>
              </w:rPr>
              <w:t xml:space="preserve"> </w:t>
            </w:r>
            <w:r w:rsidR="00791A25">
              <w:rPr>
                <w:bCs/>
              </w:rPr>
              <w:t>существенные условия наиболее значимых гражданско-правовых договоров по законодательству зарубежных стран</w:t>
            </w:r>
          </w:p>
          <w:p w14:paraId="648B9A5D" w14:textId="1A4B0EE8" w:rsidR="0029083C" w:rsidRPr="0029083C" w:rsidRDefault="0029083C" w:rsidP="0029083C">
            <w:pPr>
              <w:jc w:val="both"/>
              <w:rPr>
                <w:bCs/>
              </w:rPr>
            </w:pPr>
            <w:r w:rsidRPr="003F2D3F">
              <w:rPr>
                <w:b/>
                <w:bCs/>
              </w:rPr>
              <w:t>Уметь</w:t>
            </w:r>
            <w:r>
              <w:rPr>
                <w:bCs/>
              </w:rPr>
              <w:t xml:space="preserve"> </w:t>
            </w:r>
            <w:r w:rsidR="00791A25">
              <w:rPr>
                <w:bCs/>
              </w:rPr>
              <w:t>составлять проекты гражданско-правовых договоров с учетом положений законодательства соответствующих зарубежных стран</w:t>
            </w:r>
          </w:p>
        </w:tc>
      </w:tr>
      <w:tr w:rsidR="0029083C" w14:paraId="61C644C4" w14:textId="77777777" w:rsidTr="007A661C">
        <w:trPr>
          <w:trHeight w:val="2300"/>
        </w:trPr>
        <w:tc>
          <w:tcPr>
            <w:tcW w:w="1324" w:type="dxa"/>
            <w:vMerge/>
          </w:tcPr>
          <w:p w14:paraId="1CAC1BA3" w14:textId="77777777" w:rsidR="0029083C" w:rsidRDefault="0029083C" w:rsidP="00D528AA">
            <w:pPr>
              <w:shd w:val="clear" w:color="auto" w:fill="FFFFFF"/>
              <w:contextualSpacing/>
              <w:jc w:val="both"/>
            </w:pPr>
          </w:p>
        </w:tc>
        <w:tc>
          <w:tcPr>
            <w:tcW w:w="2326" w:type="dxa"/>
            <w:vMerge/>
          </w:tcPr>
          <w:p w14:paraId="11AD0858" w14:textId="77777777" w:rsidR="0029083C" w:rsidRDefault="0029083C" w:rsidP="007A661C"/>
        </w:tc>
        <w:tc>
          <w:tcPr>
            <w:tcW w:w="3241" w:type="dxa"/>
          </w:tcPr>
          <w:p w14:paraId="1CA9B929" w14:textId="46557D34" w:rsidR="0029083C" w:rsidRDefault="0029083C" w:rsidP="0029083C">
            <w:pPr>
              <w:jc w:val="both"/>
            </w:pPr>
            <w:r>
              <w:t xml:space="preserve">2. Оценивает содержание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 </w:t>
            </w:r>
          </w:p>
          <w:p w14:paraId="3625E06D" w14:textId="77777777" w:rsidR="0029083C" w:rsidRDefault="0029083C" w:rsidP="007A661C">
            <w:pPr>
              <w:jc w:val="both"/>
            </w:pPr>
          </w:p>
        </w:tc>
        <w:tc>
          <w:tcPr>
            <w:tcW w:w="3547" w:type="dxa"/>
          </w:tcPr>
          <w:p w14:paraId="5CAB6935" w14:textId="78A99AAC" w:rsidR="0029083C" w:rsidRDefault="0029083C" w:rsidP="0029083C">
            <w:pPr>
              <w:jc w:val="both"/>
              <w:rPr>
                <w:bCs/>
              </w:rPr>
            </w:pPr>
            <w:r w:rsidRPr="003F2D3F">
              <w:rPr>
                <w:b/>
                <w:bCs/>
              </w:rPr>
              <w:t>Знать</w:t>
            </w:r>
            <w:r>
              <w:rPr>
                <w:bCs/>
              </w:rPr>
              <w:t xml:space="preserve"> </w:t>
            </w:r>
            <w:r w:rsidR="00791A25">
              <w:rPr>
                <w:bCs/>
              </w:rPr>
              <w:t>систему гражданского права зарубежных стран.</w:t>
            </w:r>
          </w:p>
          <w:p w14:paraId="36F00DD7" w14:textId="261D38A1" w:rsidR="0029083C" w:rsidRDefault="0029083C" w:rsidP="0029083C">
            <w:pPr>
              <w:jc w:val="both"/>
            </w:pPr>
            <w:r w:rsidRPr="003F2D3F">
              <w:rPr>
                <w:b/>
                <w:bCs/>
              </w:rPr>
              <w:t>Уметь</w:t>
            </w:r>
            <w:r>
              <w:rPr>
                <w:bCs/>
              </w:rPr>
              <w:t xml:space="preserve"> </w:t>
            </w:r>
            <w:r w:rsidR="00791A25">
              <w:rPr>
                <w:bCs/>
              </w:rPr>
              <w:t>проводить оценку соответствия нормативных правовых актов и правоприменительных актов актам, обладающим высшей юридической силой.</w:t>
            </w:r>
          </w:p>
          <w:p w14:paraId="661F81DF" w14:textId="77777777" w:rsidR="0029083C" w:rsidRPr="003F2D3F" w:rsidRDefault="0029083C" w:rsidP="003F2D3F">
            <w:pPr>
              <w:jc w:val="both"/>
              <w:rPr>
                <w:b/>
                <w:bCs/>
              </w:rPr>
            </w:pPr>
          </w:p>
        </w:tc>
      </w:tr>
      <w:tr w:rsidR="0029083C" w14:paraId="08F72E3B" w14:textId="77777777" w:rsidTr="007A661C">
        <w:trPr>
          <w:trHeight w:val="2300"/>
        </w:trPr>
        <w:tc>
          <w:tcPr>
            <w:tcW w:w="1324" w:type="dxa"/>
            <w:vMerge/>
          </w:tcPr>
          <w:p w14:paraId="0E48FD9B" w14:textId="77777777" w:rsidR="0029083C" w:rsidRDefault="0029083C" w:rsidP="00D528AA">
            <w:pPr>
              <w:shd w:val="clear" w:color="auto" w:fill="FFFFFF"/>
              <w:contextualSpacing/>
              <w:jc w:val="both"/>
            </w:pPr>
          </w:p>
        </w:tc>
        <w:tc>
          <w:tcPr>
            <w:tcW w:w="2326" w:type="dxa"/>
            <w:vMerge/>
          </w:tcPr>
          <w:p w14:paraId="2135D417" w14:textId="77777777" w:rsidR="0029083C" w:rsidRDefault="0029083C" w:rsidP="007A661C"/>
        </w:tc>
        <w:tc>
          <w:tcPr>
            <w:tcW w:w="3241" w:type="dxa"/>
          </w:tcPr>
          <w:p w14:paraId="29163359" w14:textId="2CFAFC75" w:rsidR="0029083C" w:rsidRDefault="0029083C" w:rsidP="007A661C">
            <w:pPr>
              <w:jc w:val="both"/>
            </w:pPr>
            <w:r>
              <w:t>3. Дает квалифицированные юридические заключения по международным экономическим вопросам.</w:t>
            </w:r>
          </w:p>
        </w:tc>
        <w:tc>
          <w:tcPr>
            <w:tcW w:w="3547" w:type="dxa"/>
          </w:tcPr>
          <w:p w14:paraId="2ACF06F2" w14:textId="41E28DED" w:rsidR="0029083C" w:rsidRDefault="0029083C" w:rsidP="0029083C">
            <w:pPr>
              <w:jc w:val="both"/>
            </w:pPr>
            <w:r w:rsidRPr="003F2D3F">
              <w:rPr>
                <w:b/>
              </w:rPr>
              <w:t>Знать</w:t>
            </w:r>
            <w:r>
              <w:t xml:space="preserve"> технику составления правовых заключений с учетом </w:t>
            </w:r>
            <w:r w:rsidR="00791A25">
              <w:t>существующих в международной практике требований.</w:t>
            </w:r>
          </w:p>
          <w:p w14:paraId="53BCB1A0" w14:textId="3B8A953C" w:rsidR="0029083C" w:rsidRPr="003F2D3F" w:rsidRDefault="0029083C" w:rsidP="0029083C">
            <w:pPr>
              <w:jc w:val="both"/>
              <w:rPr>
                <w:b/>
                <w:bCs/>
              </w:rPr>
            </w:pPr>
            <w:r w:rsidRPr="003F2D3F">
              <w:rPr>
                <w:b/>
              </w:rPr>
              <w:t>Уметь</w:t>
            </w:r>
            <w:r>
              <w:rPr>
                <w:b/>
              </w:rPr>
              <w:t xml:space="preserve"> </w:t>
            </w:r>
            <w:r>
              <w:rPr>
                <w:bCs/>
              </w:rPr>
              <w:t>составлять мотивированные правовые заключения.</w:t>
            </w:r>
          </w:p>
        </w:tc>
      </w:tr>
    </w:tbl>
    <w:p w14:paraId="4CE13B4D" w14:textId="77777777" w:rsidR="003E4A0F" w:rsidRPr="003E4A0F" w:rsidRDefault="003E4A0F" w:rsidP="003E4A0F">
      <w:pPr>
        <w:ind w:left="-567"/>
        <w:rPr>
          <w:sz w:val="28"/>
          <w:szCs w:val="28"/>
        </w:rPr>
      </w:pPr>
    </w:p>
    <w:p w14:paraId="77ACD9DA" w14:textId="77777777" w:rsidR="003E4A0F" w:rsidRPr="003E4A0F" w:rsidRDefault="003E4A0F" w:rsidP="003E4A0F">
      <w:pPr>
        <w:rPr>
          <w:sz w:val="28"/>
          <w:szCs w:val="28"/>
        </w:rPr>
      </w:pPr>
    </w:p>
    <w:p w14:paraId="3D2E7B14" w14:textId="77777777" w:rsidR="00DE287E" w:rsidRDefault="00DE287E" w:rsidP="00DE287E">
      <w:pPr>
        <w:pStyle w:val="1"/>
        <w:spacing w:line="360" w:lineRule="auto"/>
        <w:jc w:val="both"/>
        <w:rPr>
          <w:rFonts w:ascii="Times New Roman" w:hAnsi="Times New Roman"/>
          <w:sz w:val="28"/>
          <w:szCs w:val="28"/>
          <w:lang w:val="ru-RU"/>
        </w:rPr>
      </w:pPr>
      <w:bookmarkStart w:id="3" w:name="_Toc134172204"/>
      <w:r w:rsidRPr="00D44338">
        <w:rPr>
          <w:rFonts w:ascii="Times New Roman" w:hAnsi="Times New Roman"/>
          <w:sz w:val="28"/>
          <w:szCs w:val="28"/>
          <w:lang w:val="ru-RU"/>
        </w:rPr>
        <w:lastRenderedPageBreak/>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3B3483E9" w14:textId="2CF448D6" w:rsidR="00DE287E" w:rsidRPr="00E177DC" w:rsidRDefault="00DE287E" w:rsidP="006F4B4D">
      <w:pPr>
        <w:spacing w:line="360" w:lineRule="auto"/>
        <w:contextualSpacing/>
        <w:jc w:val="both"/>
        <w:rPr>
          <w:sz w:val="28"/>
          <w:szCs w:val="28"/>
        </w:rPr>
      </w:pPr>
      <w:r w:rsidRPr="00E177DC">
        <w:rPr>
          <w:color w:val="000000"/>
          <w:sz w:val="28"/>
          <w:szCs w:val="28"/>
        </w:rPr>
        <w:t xml:space="preserve">Дисциплина </w:t>
      </w:r>
      <w:r w:rsidRPr="00E177DC">
        <w:rPr>
          <w:sz w:val="28"/>
          <w:szCs w:val="28"/>
        </w:rPr>
        <w:t>«</w:t>
      </w:r>
      <w:r w:rsidR="005A5DD6">
        <w:rPr>
          <w:color w:val="000000"/>
          <w:sz w:val="28"/>
          <w:szCs w:val="28"/>
          <w:shd w:val="clear" w:color="auto" w:fill="FFFFFF"/>
        </w:rPr>
        <w:t>Гражданское право зарубежных стран</w:t>
      </w:r>
      <w:r w:rsidRPr="00E177DC">
        <w:rPr>
          <w:bCs/>
          <w:sz w:val="28"/>
          <w:szCs w:val="28"/>
        </w:rPr>
        <w:t>»</w:t>
      </w:r>
      <w:r w:rsidR="00665AE2">
        <w:rPr>
          <w:bCs/>
          <w:sz w:val="28"/>
          <w:szCs w:val="28"/>
        </w:rPr>
        <w:t xml:space="preserve"> </w:t>
      </w:r>
      <w:r w:rsidRPr="00E177DC">
        <w:rPr>
          <w:color w:val="000000"/>
          <w:sz w:val="28"/>
          <w:szCs w:val="28"/>
        </w:rPr>
        <w:t xml:space="preserve">является </w:t>
      </w:r>
      <w:r w:rsidR="00D528AA" w:rsidRPr="00D528AA">
        <w:rPr>
          <w:color w:val="000000"/>
          <w:sz w:val="28"/>
          <w:szCs w:val="28"/>
        </w:rPr>
        <w:t xml:space="preserve">дисциплиной </w:t>
      </w:r>
      <w:r w:rsidR="003061B3" w:rsidRPr="003061B3">
        <w:rPr>
          <w:color w:val="000000"/>
          <w:sz w:val="28"/>
          <w:szCs w:val="28"/>
        </w:rPr>
        <w:t>цикла профиля «Международное экономическое право (с частичной реализацией на английском языке)»</w:t>
      </w:r>
      <w:r w:rsidR="003B2E84" w:rsidRPr="003B2E84">
        <w:t xml:space="preserve"> </w:t>
      </w:r>
      <w:r w:rsidR="003B2E84">
        <w:rPr>
          <w:color w:val="000000"/>
          <w:sz w:val="28"/>
          <w:szCs w:val="28"/>
        </w:rPr>
        <w:t>ч</w:t>
      </w:r>
      <w:r w:rsidR="003B2E84" w:rsidRPr="003B2E84">
        <w:rPr>
          <w:color w:val="000000"/>
          <w:sz w:val="28"/>
          <w:szCs w:val="28"/>
        </w:rPr>
        <w:t>аст</w:t>
      </w:r>
      <w:r w:rsidR="003B2E84">
        <w:rPr>
          <w:color w:val="000000"/>
          <w:sz w:val="28"/>
          <w:szCs w:val="28"/>
        </w:rPr>
        <w:t>и</w:t>
      </w:r>
      <w:r w:rsidR="003B2E84" w:rsidRPr="003B2E84">
        <w:rPr>
          <w:color w:val="000000"/>
          <w:sz w:val="28"/>
          <w:szCs w:val="28"/>
        </w:rPr>
        <w:t>, формируем</w:t>
      </w:r>
      <w:r w:rsidR="003B2E84">
        <w:rPr>
          <w:color w:val="000000"/>
          <w:sz w:val="28"/>
          <w:szCs w:val="28"/>
        </w:rPr>
        <w:t>ой</w:t>
      </w:r>
      <w:r w:rsidR="003B2E84" w:rsidRPr="003B2E84">
        <w:rPr>
          <w:color w:val="000000"/>
          <w:sz w:val="28"/>
          <w:szCs w:val="28"/>
        </w:rPr>
        <w:t xml:space="preserve"> участниками образовательных отношений</w:t>
      </w:r>
      <w:r w:rsidR="003061B3" w:rsidRPr="003061B3">
        <w:rPr>
          <w:color w:val="000000"/>
          <w:sz w:val="28"/>
          <w:szCs w:val="28"/>
        </w:rPr>
        <w:t xml:space="preserve"> образовательной программ</w:t>
      </w:r>
      <w:r w:rsidR="003B2E84">
        <w:rPr>
          <w:color w:val="000000"/>
          <w:sz w:val="28"/>
          <w:szCs w:val="28"/>
        </w:rPr>
        <w:t>ы</w:t>
      </w:r>
      <w:r w:rsidR="003061B3" w:rsidRPr="003061B3">
        <w:rPr>
          <w:color w:val="000000"/>
          <w:sz w:val="28"/>
          <w:szCs w:val="28"/>
        </w:rPr>
        <w:t xml:space="preserve"> «Юриспруденция» </w:t>
      </w:r>
      <w:r w:rsidR="003061B3">
        <w:rPr>
          <w:color w:val="000000"/>
          <w:sz w:val="28"/>
          <w:szCs w:val="28"/>
        </w:rPr>
        <w:t>по направлению подготовки 40</w:t>
      </w:r>
      <w:r w:rsidRPr="00E177DC">
        <w:rPr>
          <w:color w:val="000000"/>
          <w:sz w:val="28"/>
          <w:szCs w:val="28"/>
        </w:rPr>
        <w:t>.03.01 «</w:t>
      </w:r>
      <w:r w:rsidR="003061B3">
        <w:rPr>
          <w:color w:val="000000"/>
          <w:sz w:val="28"/>
          <w:szCs w:val="28"/>
        </w:rPr>
        <w:t>Юриспруденция</w:t>
      </w:r>
      <w:r w:rsidRPr="00E177DC">
        <w:rPr>
          <w:color w:val="000000"/>
          <w:sz w:val="28"/>
          <w:szCs w:val="28"/>
        </w:rPr>
        <w:t>».</w:t>
      </w:r>
    </w:p>
    <w:p w14:paraId="68B54CB8" w14:textId="77777777" w:rsidR="0068056A" w:rsidRPr="00694609" w:rsidRDefault="0068056A" w:rsidP="00DE287E">
      <w:pPr>
        <w:spacing w:line="360" w:lineRule="auto"/>
        <w:ind w:firstLine="709"/>
        <w:contextualSpacing/>
        <w:jc w:val="both"/>
        <w:rPr>
          <w:bCs/>
          <w:color w:val="000000"/>
          <w:sz w:val="28"/>
          <w:szCs w:val="28"/>
        </w:rPr>
      </w:pPr>
    </w:p>
    <w:p w14:paraId="0E4D2F33" w14:textId="77777777" w:rsidR="00DE287E" w:rsidRPr="00D44338" w:rsidRDefault="00DE287E" w:rsidP="00DE287E">
      <w:pPr>
        <w:pStyle w:val="1"/>
        <w:jc w:val="both"/>
        <w:rPr>
          <w:lang w:val="ru-RU"/>
        </w:rPr>
      </w:pPr>
      <w:bookmarkStart w:id="4" w:name="_Toc134172205"/>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EAB2D14" w14:textId="77777777" w:rsidR="00DE287E" w:rsidRPr="00602655" w:rsidRDefault="00DE287E" w:rsidP="00DE287E">
      <w:pPr>
        <w:spacing w:line="1" w:lineRule="exact"/>
        <w:jc w:val="both"/>
        <w:rPr>
          <w:sz w:val="2"/>
          <w:szCs w:val="2"/>
        </w:rPr>
      </w:pPr>
    </w:p>
    <w:tbl>
      <w:tblPr>
        <w:tblW w:w="9591" w:type="dxa"/>
        <w:tblInd w:w="40" w:type="dxa"/>
        <w:tblLayout w:type="fixed"/>
        <w:tblCellMar>
          <w:left w:w="40" w:type="dxa"/>
          <w:right w:w="40" w:type="dxa"/>
        </w:tblCellMar>
        <w:tblLook w:val="0000" w:firstRow="0" w:lastRow="0" w:firstColumn="0" w:lastColumn="0" w:noHBand="0" w:noVBand="0"/>
      </w:tblPr>
      <w:tblGrid>
        <w:gridCol w:w="4205"/>
        <w:gridCol w:w="2693"/>
        <w:gridCol w:w="2693"/>
      </w:tblGrid>
      <w:tr w:rsidR="00A9102D" w:rsidRPr="005247DD" w14:paraId="6051D8ED" w14:textId="38CC24DD" w:rsidTr="00A9102D">
        <w:trPr>
          <w:trHeight w:val="690"/>
        </w:trPr>
        <w:tc>
          <w:tcPr>
            <w:tcW w:w="4205" w:type="dxa"/>
            <w:tcBorders>
              <w:top w:val="single" w:sz="6" w:space="0" w:color="auto"/>
              <w:left w:val="single" w:sz="6" w:space="0" w:color="auto"/>
              <w:right w:val="single" w:sz="6" w:space="0" w:color="auto"/>
            </w:tcBorders>
            <w:shd w:val="clear" w:color="auto" w:fill="FFFFFF"/>
          </w:tcPr>
          <w:p w14:paraId="47ED273D" w14:textId="77777777" w:rsidR="00A9102D" w:rsidRPr="007E137F" w:rsidRDefault="00A9102D" w:rsidP="00694609">
            <w:pPr>
              <w:shd w:val="clear" w:color="auto" w:fill="FFFFFF"/>
              <w:spacing w:line="320" w:lineRule="exact"/>
              <w:ind w:left="14"/>
              <w:jc w:val="both"/>
            </w:pPr>
            <w:r w:rsidRPr="007E137F">
              <w:rPr>
                <w:b/>
                <w:bCs/>
                <w:color w:val="000000"/>
              </w:rPr>
              <w:t>Вид учебной работы по дисциплине</w:t>
            </w:r>
          </w:p>
        </w:tc>
        <w:tc>
          <w:tcPr>
            <w:tcW w:w="2693" w:type="dxa"/>
            <w:tcBorders>
              <w:top w:val="single" w:sz="6" w:space="0" w:color="auto"/>
              <w:left w:val="single" w:sz="6" w:space="0" w:color="auto"/>
              <w:right w:val="single" w:sz="6" w:space="0" w:color="auto"/>
            </w:tcBorders>
            <w:shd w:val="clear" w:color="auto" w:fill="FFFFFF"/>
          </w:tcPr>
          <w:p w14:paraId="70073A3B" w14:textId="77777777" w:rsidR="00A9102D" w:rsidRPr="007E137F" w:rsidRDefault="00A9102D" w:rsidP="00694609">
            <w:pPr>
              <w:shd w:val="clear" w:color="auto" w:fill="FFFFFF"/>
              <w:spacing w:line="320" w:lineRule="exact"/>
              <w:ind w:left="102" w:right="102"/>
              <w:jc w:val="both"/>
              <w:rPr>
                <w:b/>
                <w:bCs/>
                <w:color w:val="000000"/>
              </w:rPr>
            </w:pPr>
            <w:r w:rsidRPr="007E137F">
              <w:rPr>
                <w:b/>
                <w:bCs/>
                <w:color w:val="000000"/>
              </w:rPr>
              <w:t>Всего (в з/е и часах)</w:t>
            </w:r>
          </w:p>
        </w:tc>
        <w:tc>
          <w:tcPr>
            <w:tcW w:w="2693" w:type="dxa"/>
            <w:tcBorders>
              <w:top w:val="single" w:sz="6" w:space="0" w:color="auto"/>
              <w:left w:val="single" w:sz="6" w:space="0" w:color="auto"/>
              <w:right w:val="single" w:sz="6" w:space="0" w:color="auto"/>
            </w:tcBorders>
            <w:shd w:val="clear" w:color="auto" w:fill="FFFFFF"/>
          </w:tcPr>
          <w:p w14:paraId="5D616055" w14:textId="77777777" w:rsidR="00A9102D" w:rsidRDefault="003B2E84" w:rsidP="003B2E84">
            <w:pPr>
              <w:shd w:val="clear" w:color="auto" w:fill="FFFFFF"/>
              <w:spacing w:line="320" w:lineRule="exact"/>
              <w:ind w:left="102" w:right="102"/>
              <w:jc w:val="center"/>
              <w:rPr>
                <w:b/>
                <w:bCs/>
                <w:color w:val="000000"/>
              </w:rPr>
            </w:pPr>
            <w:r>
              <w:rPr>
                <w:b/>
                <w:bCs/>
                <w:color w:val="000000"/>
              </w:rPr>
              <w:t>Семестр 6</w:t>
            </w:r>
          </w:p>
          <w:p w14:paraId="0AAEFBA5" w14:textId="4A9C102C" w:rsidR="003B2E84" w:rsidRPr="007E137F" w:rsidRDefault="003B2E84" w:rsidP="003B2E84">
            <w:pPr>
              <w:shd w:val="clear" w:color="auto" w:fill="FFFFFF"/>
              <w:spacing w:line="320" w:lineRule="exact"/>
              <w:ind w:left="102" w:right="102"/>
              <w:jc w:val="center"/>
              <w:rPr>
                <w:b/>
                <w:bCs/>
                <w:color w:val="000000"/>
              </w:rPr>
            </w:pPr>
            <w:r w:rsidRPr="007E137F">
              <w:rPr>
                <w:b/>
                <w:bCs/>
                <w:color w:val="000000"/>
              </w:rPr>
              <w:t>(в з/е и часах)</w:t>
            </w:r>
          </w:p>
        </w:tc>
      </w:tr>
      <w:tr w:rsidR="003B2E84" w:rsidRPr="005247DD" w14:paraId="0C2D4692" w14:textId="75F895BF" w:rsidTr="00A9102D">
        <w:trPr>
          <w:trHeight w:val="310"/>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3EFBE0BA" w14:textId="77777777" w:rsidR="003B2E84" w:rsidRPr="007E137F" w:rsidRDefault="003B2E84" w:rsidP="003B2E84">
            <w:pPr>
              <w:shd w:val="clear" w:color="auto" w:fill="FFFFFF"/>
              <w:spacing w:line="320" w:lineRule="exact"/>
              <w:ind w:left="14"/>
              <w:jc w:val="both"/>
            </w:pPr>
            <w:r w:rsidRPr="007E137F">
              <w:rPr>
                <w:b/>
                <w:bCs/>
                <w:color w:val="000000"/>
              </w:rPr>
              <w:t>Общая трудоемкость дисциплины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5FE9173C" w14:textId="5F6D8CA8" w:rsidR="003B2E84" w:rsidRPr="007E137F" w:rsidRDefault="003B2E84" w:rsidP="003B2E84">
            <w:pPr>
              <w:shd w:val="clear" w:color="auto" w:fill="FFFFFF"/>
              <w:spacing w:line="320" w:lineRule="exact"/>
              <w:jc w:val="center"/>
            </w:pPr>
            <w:r>
              <w:t xml:space="preserve">6 з.е. и 216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5C95B20D" w14:textId="15B0D498" w:rsidR="003B2E84" w:rsidRDefault="003B2E84" w:rsidP="003B2E84">
            <w:pPr>
              <w:shd w:val="clear" w:color="auto" w:fill="FFFFFF"/>
              <w:spacing w:line="320" w:lineRule="exact"/>
              <w:jc w:val="center"/>
            </w:pPr>
            <w:r>
              <w:t xml:space="preserve">216 </w:t>
            </w:r>
          </w:p>
        </w:tc>
      </w:tr>
      <w:tr w:rsidR="003B2E84" w:rsidRPr="005247DD" w14:paraId="3042E6B9" w14:textId="75DC8BB0" w:rsidTr="00A9102D">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3FF9067D" w14:textId="77777777" w:rsidR="003B2E84" w:rsidRPr="007E137F" w:rsidRDefault="003B2E84" w:rsidP="003B2E84">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4F7AACC5" w14:textId="3EF57FDC" w:rsidR="003B2E84" w:rsidRPr="003B2E84" w:rsidRDefault="003B2E84" w:rsidP="003B2E84">
            <w:pPr>
              <w:shd w:val="clear" w:color="auto" w:fill="FFFFFF"/>
              <w:spacing w:line="360" w:lineRule="exact"/>
              <w:jc w:val="center"/>
              <w:rPr>
                <w:b/>
              </w:rPr>
            </w:pPr>
            <w:r w:rsidRPr="003B2E84">
              <w:rPr>
                <w:b/>
              </w:rPr>
              <w:t xml:space="preserve">102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28E7DF84" w14:textId="517C6330" w:rsidR="003B2E84" w:rsidRPr="003B2E84" w:rsidRDefault="003B2E84" w:rsidP="003B2E84">
            <w:pPr>
              <w:shd w:val="clear" w:color="auto" w:fill="FFFFFF"/>
              <w:spacing w:line="360" w:lineRule="exact"/>
              <w:jc w:val="center"/>
            </w:pPr>
            <w:r w:rsidRPr="003B2E84">
              <w:rPr>
                <w:b/>
              </w:rPr>
              <w:t xml:space="preserve">102 </w:t>
            </w:r>
          </w:p>
        </w:tc>
      </w:tr>
      <w:tr w:rsidR="003B2E84" w:rsidRPr="005247DD" w14:paraId="2BA01340" w14:textId="6276991A" w:rsidTr="00A9102D">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119A02EE" w14:textId="77777777" w:rsidR="003B2E84" w:rsidRPr="007E137F" w:rsidRDefault="003B2E84" w:rsidP="003B2E84">
            <w:pPr>
              <w:shd w:val="clear" w:color="auto" w:fill="FFFFFF"/>
              <w:spacing w:line="360" w:lineRule="exact"/>
              <w:jc w:val="both"/>
            </w:pPr>
            <w:r w:rsidRPr="007E137F">
              <w:rPr>
                <w:i/>
                <w:iCs/>
                <w:color w:val="000000"/>
              </w:rPr>
              <w:t>Лекции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5C6F0F05" w14:textId="4D5FCEFA" w:rsidR="003B2E84" w:rsidRPr="007E137F" w:rsidRDefault="003B2E84" w:rsidP="003B2E84">
            <w:pPr>
              <w:shd w:val="clear" w:color="auto" w:fill="FFFFFF"/>
              <w:spacing w:line="360" w:lineRule="exact"/>
              <w:jc w:val="center"/>
            </w:pPr>
            <w:r>
              <w:t xml:space="preserve">34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7ADC6597" w14:textId="2BF6037A" w:rsidR="003B2E84" w:rsidRDefault="003B2E84" w:rsidP="003B2E84">
            <w:pPr>
              <w:shd w:val="clear" w:color="auto" w:fill="FFFFFF"/>
              <w:spacing w:line="360" w:lineRule="exact"/>
              <w:jc w:val="center"/>
            </w:pPr>
            <w:r>
              <w:t xml:space="preserve">34 </w:t>
            </w:r>
          </w:p>
        </w:tc>
      </w:tr>
      <w:tr w:rsidR="003B2E84" w:rsidRPr="005247DD" w14:paraId="2AE44CBA" w14:textId="74324850" w:rsidTr="00A9102D">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370F4F53" w14:textId="286556F4" w:rsidR="003B2E84" w:rsidRPr="007E137F" w:rsidRDefault="003B2E84" w:rsidP="003B2E84">
            <w:pPr>
              <w:shd w:val="clear" w:color="auto" w:fill="FFFFFF"/>
              <w:spacing w:line="360" w:lineRule="exact"/>
              <w:ind w:left="5"/>
              <w:jc w:val="both"/>
            </w:pPr>
            <w:r w:rsidRPr="007E137F">
              <w:rPr>
                <w:i/>
                <w:iCs/>
                <w:color w:val="000000"/>
              </w:rPr>
              <w:t>Пра</w:t>
            </w:r>
            <w:r>
              <w:rPr>
                <w:i/>
                <w:iCs/>
                <w:color w:val="000000"/>
              </w:rPr>
              <w:t>ктические и семинарские занятия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6162EB28" w14:textId="56D7854D" w:rsidR="003B2E84" w:rsidRPr="007E137F" w:rsidRDefault="003B2E84" w:rsidP="003B2E84">
            <w:pPr>
              <w:shd w:val="clear" w:color="auto" w:fill="FFFFFF"/>
              <w:spacing w:line="360" w:lineRule="exact"/>
              <w:jc w:val="center"/>
            </w:pPr>
            <w:r>
              <w:t xml:space="preserve">68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480D2C02" w14:textId="17F02D66" w:rsidR="003B2E84" w:rsidRDefault="003B2E84" w:rsidP="003B2E84">
            <w:pPr>
              <w:shd w:val="clear" w:color="auto" w:fill="FFFFFF"/>
              <w:spacing w:line="360" w:lineRule="exact"/>
              <w:jc w:val="center"/>
            </w:pPr>
            <w:r>
              <w:t xml:space="preserve">68 </w:t>
            </w:r>
          </w:p>
        </w:tc>
      </w:tr>
      <w:tr w:rsidR="003B2E84" w:rsidRPr="005247DD" w14:paraId="3B26D23F" w14:textId="3C5E27D0" w:rsidTr="00A9102D">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13604454" w14:textId="77777777" w:rsidR="003B2E84" w:rsidRPr="007E137F" w:rsidRDefault="003B2E84" w:rsidP="003B2E84">
            <w:pPr>
              <w:shd w:val="clear" w:color="auto" w:fill="FFFFFF"/>
              <w:spacing w:line="360" w:lineRule="exact"/>
              <w:ind w:left="14"/>
              <w:jc w:val="both"/>
            </w:pPr>
            <w:r w:rsidRPr="007E137F">
              <w:rPr>
                <w:b/>
                <w:bCs/>
                <w:i/>
                <w:iCs/>
                <w:color w:val="000000"/>
              </w:rPr>
              <w:t>Самостоятельная работа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6F2A0C4D" w14:textId="28137FFF" w:rsidR="003B2E84" w:rsidRPr="003B2E84" w:rsidRDefault="003B2E84" w:rsidP="003B2E84">
            <w:pPr>
              <w:shd w:val="clear" w:color="auto" w:fill="FFFFFF"/>
              <w:spacing w:line="360" w:lineRule="exact"/>
              <w:jc w:val="center"/>
              <w:rPr>
                <w:b/>
              </w:rPr>
            </w:pPr>
            <w:r w:rsidRPr="003B2E84">
              <w:rPr>
                <w:b/>
              </w:rPr>
              <w:t xml:space="preserve">114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032A1D4D" w14:textId="740A5FDE" w:rsidR="003B2E84" w:rsidRDefault="003B2E84" w:rsidP="003B2E84">
            <w:pPr>
              <w:shd w:val="clear" w:color="auto" w:fill="FFFFFF"/>
              <w:spacing w:line="360" w:lineRule="exact"/>
              <w:jc w:val="center"/>
            </w:pPr>
            <w:r w:rsidRPr="003B2E84">
              <w:rPr>
                <w:b/>
              </w:rPr>
              <w:t xml:space="preserve">114 </w:t>
            </w:r>
          </w:p>
        </w:tc>
      </w:tr>
      <w:tr w:rsidR="003B2E84" w:rsidRPr="005247DD" w14:paraId="35D4F66F" w14:textId="01B2B212" w:rsidTr="00A9102D">
        <w:trPr>
          <w:trHeight w:val="462"/>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5B5C807E" w14:textId="77777777" w:rsidR="003B2E84" w:rsidRPr="007E137F" w:rsidRDefault="003B2E84" w:rsidP="003B2E84">
            <w:pPr>
              <w:shd w:val="clear" w:color="auto" w:fill="FFFFFF"/>
              <w:spacing w:line="360" w:lineRule="exact"/>
              <w:ind w:left="19"/>
              <w:jc w:val="both"/>
            </w:pPr>
            <w:r>
              <w:t>Вид текущего контроля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06BA582A" w14:textId="77777777" w:rsidR="003B2E84" w:rsidRPr="007E137F" w:rsidRDefault="003B2E84" w:rsidP="003B2E84">
            <w:pPr>
              <w:shd w:val="clear" w:color="auto" w:fill="FFFFFF"/>
              <w:spacing w:line="360" w:lineRule="exact"/>
              <w:jc w:val="center"/>
            </w:pPr>
            <w:r>
              <w:t>Домашнее творческое задание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3F661EA1" w14:textId="4D0CC23B" w:rsidR="003B2E84" w:rsidRDefault="003B2E84" w:rsidP="003B2E84">
            <w:pPr>
              <w:shd w:val="clear" w:color="auto" w:fill="FFFFFF"/>
              <w:spacing w:line="360" w:lineRule="exact"/>
              <w:jc w:val="center"/>
            </w:pPr>
            <w:r>
              <w:t>Домашнее творческое задание</w:t>
            </w:r>
          </w:p>
        </w:tc>
      </w:tr>
      <w:tr w:rsidR="003B2E84" w:rsidRPr="005247DD" w14:paraId="63DBAC76" w14:textId="4BB1D8E8" w:rsidTr="00A9102D">
        <w:trPr>
          <w:trHeight w:val="462"/>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45FEDC7C" w14:textId="77777777" w:rsidR="003B2E84" w:rsidRPr="007E137F" w:rsidRDefault="003B2E84" w:rsidP="003B2E84">
            <w:pPr>
              <w:shd w:val="clear" w:color="auto" w:fill="FFFFFF"/>
              <w:spacing w:line="360" w:lineRule="exact"/>
              <w:ind w:left="19"/>
              <w:jc w:val="both"/>
            </w:pPr>
            <w:r w:rsidRPr="007E137F">
              <w:rPr>
                <w:color w:val="000000"/>
              </w:rPr>
              <w:t>Вид промежуточной аттестации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5D5D6AEB" w14:textId="77777777" w:rsidR="003B2E84" w:rsidRDefault="003B2E84" w:rsidP="003B2E84">
            <w:pPr>
              <w:shd w:val="clear" w:color="auto" w:fill="FFFFFF"/>
              <w:spacing w:line="360" w:lineRule="exact"/>
              <w:jc w:val="center"/>
            </w:pPr>
            <w:r>
              <w:t>Экзамен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00DB06FD" w14:textId="7D843190" w:rsidR="003B2E84" w:rsidRDefault="003B2E84" w:rsidP="003B2E84">
            <w:pPr>
              <w:shd w:val="clear" w:color="auto" w:fill="FFFFFF"/>
              <w:spacing w:line="360" w:lineRule="exact"/>
              <w:jc w:val="center"/>
            </w:pPr>
            <w:r>
              <w:t>Экзамен</w:t>
            </w:r>
          </w:p>
        </w:tc>
      </w:tr>
    </w:tbl>
    <w:p w14:paraId="7D7404B4" w14:textId="6A87EF57" w:rsidR="008C0512" w:rsidRDefault="008C0512" w:rsidP="008C0512"/>
    <w:p w14:paraId="7BF5D3AA" w14:textId="77777777" w:rsidR="003B2E84" w:rsidRDefault="003B2E84" w:rsidP="008C0512"/>
    <w:p w14:paraId="66E5656C" w14:textId="77777777" w:rsidR="00EF54E9" w:rsidRDefault="008C0512" w:rsidP="008C0512">
      <w:pPr>
        <w:pStyle w:val="1"/>
        <w:rPr>
          <w:rFonts w:ascii="Times New Roman" w:hAnsi="Times New Roman"/>
          <w:b w:val="0"/>
          <w:lang w:val="ru-RU"/>
        </w:rPr>
      </w:pPr>
      <w:bookmarkStart w:id="5" w:name="_Toc134172206"/>
      <w:r>
        <w:rPr>
          <w:rFonts w:ascii="Times New Roman" w:hAnsi="Times New Roman"/>
          <w:sz w:val="28"/>
          <w:szCs w:val="28"/>
          <w:lang w:val="ru-RU"/>
        </w:rPr>
        <w:t>5</w:t>
      </w:r>
      <w:r w:rsidR="00DE287E" w:rsidRPr="006F4B4D">
        <w:rPr>
          <w:rFonts w:ascii="Times New Roman" w:hAnsi="Times New Roman"/>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0970E024" w14:textId="77777777" w:rsidR="008C0512" w:rsidRPr="008C0512" w:rsidRDefault="008C0512" w:rsidP="008C0512">
      <w:pPr>
        <w:rPr>
          <w:lang w:eastAsia="en-US"/>
        </w:rPr>
      </w:pPr>
    </w:p>
    <w:p w14:paraId="4A537AE0" w14:textId="77777777" w:rsidR="00DE287E" w:rsidRPr="00EF54E9" w:rsidRDefault="00DE287E" w:rsidP="00EF54E9">
      <w:pPr>
        <w:pStyle w:val="1"/>
        <w:spacing w:line="276" w:lineRule="auto"/>
        <w:ind w:firstLine="708"/>
        <w:jc w:val="both"/>
        <w:rPr>
          <w:rFonts w:ascii="Times New Roman" w:hAnsi="Times New Roman"/>
          <w:sz w:val="28"/>
          <w:szCs w:val="28"/>
          <w:lang w:val="ru-RU"/>
        </w:rPr>
      </w:pPr>
      <w:bookmarkStart w:id="6" w:name="_Toc134172207"/>
      <w:r w:rsidRPr="00EF54E9">
        <w:rPr>
          <w:rFonts w:ascii="Times New Roman" w:hAnsi="Times New Roman"/>
          <w:sz w:val="28"/>
          <w:szCs w:val="28"/>
          <w:lang w:val="ru-RU"/>
        </w:rPr>
        <w:t>5.1. Содержание дисциплины</w:t>
      </w:r>
      <w:bookmarkEnd w:id="6"/>
    </w:p>
    <w:p w14:paraId="6B282718" w14:textId="107B109A" w:rsidR="008448E3" w:rsidRPr="00AD6340" w:rsidRDefault="006F4B4D" w:rsidP="003B2E84">
      <w:pPr>
        <w:shd w:val="clear" w:color="auto" w:fill="FFFFFF"/>
        <w:spacing w:before="240" w:after="240" w:line="276" w:lineRule="auto"/>
        <w:ind w:left="-851" w:right="-284" w:firstLine="284"/>
        <w:jc w:val="both"/>
        <w:rPr>
          <w:b/>
          <w:sz w:val="28"/>
          <w:szCs w:val="28"/>
        </w:rPr>
      </w:pPr>
      <w:r w:rsidRPr="006F4B4D">
        <w:rPr>
          <w:b/>
          <w:sz w:val="28"/>
          <w:szCs w:val="28"/>
        </w:rPr>
        <w:t xml:space="preserve">Тема 1. </w:t>
      </w:r>
      <w:r w:rsidR="008448E3" w:rsidRPr="00AD6340">
        <w:rPr>
          <w:b/>
          <w:sz w:val="28"/>
          <w:szCs w:val="28"/>
        </w:rPr>
        <w:t>Понятие гражданского права зарубежных стран</w:t>
      </w:r>
      <w:r w:rsidR="00AD6340">
        <w:rPr>
          <w:b/>
          <w:sz w:val="28"/>
          <w:szCs w:val="28"/>
        </w:rPr>
        <w:t>.</w:t>
      </w:r>
    </w:p>
    <w:p w14:paraId="7CEE372B" w14:textId="142FC391" w:rsidR="00AD6340" w:rsidRDefault="008448E3" w:rsidP="00F240F4">
      <w:pPr>
        <w:spacing w:line="276" w:lineRule="auto"/>
        <w:ind w:left="-851" w:right="-284" w:firstLine="284"/>
        <w:jc w:val="both"/>
        <w:rPr>
          <w:sz w:val="28"/>
          <w:szCs w:val="28"/>
        </w:rPr>
      </w:pPr>
      <w:r>
        <w:rPr>
          <w:sz w:val="28"/>
          <w:szCs w:val="28"/>
        </w:rPr>
        <w:t>Гражданское право как отрасль</w:t>
      </w:r>
      <w:r w:rsidRPr="008448E3">
        <w:rPr>
          <w:sz w:val="28"/>
          <w:szCs w:val="28"/>
        </w:rPr>
        <w:t xml:space="preserve"> частного права зарубежных стран и </w:t>
      </w:r>
      <w:r>
        <w:rPr>
          <w:sz w:val="28"/>
          <w:szCs w:val="28"/>
        </w:rPr>
        <w:t xml:space="preserve">его </w:t>
      </w:r>
      <w:r w:rsidRPr="008448E3">
        <w:rPr>
          <w:sz w:val="28"/>
          <w:szCs w:val="28"/>
        </w:rPr>
        <w:t>р</w:t>
      </w:r>
      <w:r>
        <w:rPr>
          <w:sz w:val="28"/>
          <w:szCs w:val="28"/>
        </w:rPr>
        <w:t xml:space="preserve">азграничение с публичным правом. Критерий субъектов. </w:t>
      </w:r>
      <w:r w:rsidRPr="008448E3">
        <w:rPr>
          <w:sz w:val="28"/>
          <w:szCs w:val="28"/>
        </w:rPr>
        <w:t>Критерии охраняемых правом интересов, предмета и</w:t>
      </w:r>
      <w:r>
        <w:rPr>
          <w:sz w:val="28"/>
          <w:szCs w:val="28"/>
        </w:rPr>
        <w:t xml:space="preserve"> метода правового регулирования. </w:t>
      </w:r>
      <w:r w:rsidRPr="008448E3">
        <w:rPr>
          <w:sz w:val="28"/>
          <w:szCs w:val="28"/>
        </w:rPr>
        <w:t>Дуал</w:t>
      </w:r>
      <w:r>
        <w:rPr>
          <w:sz w:val="28"/>
          <w:szCs w:val="28"/>
        </w:rPr>
        <w:t xml:space="preserve">изм частного права. </w:t>
      </w:r>
      <w:r w:rsidRPr="008448E3">
        <w:rPr>
          <w:sz w:val="28"/>
          <w:szCs w:val="28"/>
        </w:rPr>
        <w:t>Соотношение гражданского, торгового и д</w:t>
      </w:r>
      <w:r>
        <w:rPr>
          <w:sz w:val="28"/>
          <w:szCs w:val="28"/>
        </w:rPr>
        <w:t>ругих отраслей частного права.</w:t>
      </w:r>
    </w:p>
    <w:p w14:paraId="4E3BDDD6" w14:textId="3605E3AA" w:rsidR="00AD6340" w:rsidRPr="00AD6340" w:rsidRDefault="006F4B4D" w:rsidP="003B2E84">
      <w:pPr>
        <w:spacing w:before="240" w:after="240" w:line="276" w:lineRule="auto"/>
        <w:ind w:left="-851" w:right="-284" w:firstLine="284"/>
        <w:jc w:val="both"/>
        <w:rPr>
          <w:b/>
          <w:sz w:val="28"/>
          <w:szCs w:val="28"/>
        </w:rPr>
      </w:pPr>
      <w:r w:rsidRPr="006F4B4D">
        <w:rPr>
          <w:b/>
          <w:sz w:val="28"/>
          <w:szCs w:val="28"/>
        </w:rPr>
        <w:t xml:space="preserve">Тема 2. </w:t>
      </w:r>
      <w:r w:rsidR="00AD6340" w:rsidRPr="00AD6340">
        <w:rPr>
          <w:b/>
          <w:sz w:val="28"/>
          <w:szCs w:val="28"/>
        </w:rPr>
        <w:t>Источники гражданского и торгового права зарубежных стран</w:t>
      </w:r>
      <w:r w:rsidR="00AD6340">
        <w:rPr>
          <w:b/>
          <w:sz w:val="28"/>
          <w:szCs w:val="28"/>
        </w:rPr>
        <w:t>.</w:t>
      </w:r>
    </w:p>
    <w:p w14:paraId="30FA35F2" w14:textId="04BB9217" w:rsidR="00AD6340" w:rsidRPr="00AD6340" w:rsidRDefault="00AD6340" w:rsidP="003B2E84">
      <w:pPr>
        <w:shd w:val="clear" w:color="auto" w:fill="FFFFFF"/>
        <w:autoSpaceDE w:val="0"/>
        <w:autoSpaceDN w:val="0"/>
        <w:adjustRightInd w:val="0"/>
        <w:spacing w:line="276" w:lineRule="auto"/>
        <w:ind w:left="-851" w:right="-284" w:firstLine="284"/>
        <w:jc w:val="both"/>
        <w:rPr>
          <w:sz w:val="28"/>
          <w:szCs w:val="28"/>
        </w:rPr>
      </w:pPr>
      <w:r w:rsidRPr="00AD6340">
        <w:rPr>
          <w:sz w:val="28"/>
          <w:szCs w:val="28"/>
        </w:rPr>
        <w:lastRenderedPageBreak/>
        <w:t xml:space="preserve">Общая характеристика и роль </w:t>
      </w:r>
      <w:r>
        <w:rPr>
          <w:sz w:val="28"/>
          <w:szCs w:val="28"/>
        </w:rPr>
        <w:t>сравнительно-правового метода исследования</w:t>
      </w:r>
      <w:r w:rsidRPr="00AD6340">
        <w:rPr>
          <w:sz w:val="28"/>
          <w:szCs w:val="28"/>
        </w:rPr>
        <w:t xml:space="preserve"> в изучении источников зарубежного гражданского права.  Источники гражданского права Франции. Источники гражданского права ФРГ. Источники гражданского права Великобритании. Источники гражданского права США. Источники гражданского права Японии. Источники гражданского права КНР. Тенденции развития источников гражданского права зарубежных стран.</w:t>
      </w:r>
    </w:p>
    <w:p w14:paraId="34AED0E7" w14:textId="20588979" w:rsidR="00AD6340" w:rsidRPr="00AD6340" w:rsidRDefault="006F4B4D" w:rsidP="003B2E84">
      <w:pPr>
        <w:spacing w:before="240" w:after="240" w:line="276" w:lineRule="auto"/>
        <w:ind w:left="-851" w:right="-284" w:firstLine="284"/>
        <w:jc w:val="both"/>
        <w:rPr>
          <w:b/>
          <w:sz w:val="28"/>
          <w:szCs w:val="28"/>
        </w:rPr>
      </w:pPr>
      <w:r w:rsidRPr="006F4B4D">
        <w:rPr>
          <w:b/>
          <w:sz w:val="28"/>
          <w:szCs w:val="28"/>
        </w:rPr>
        <w:t xml:space="preserve">Тема 3. </w:t>
      </w:r>
      <w:r w:rsidR="00AD6340" w:rsidRPr="00AD6340">
        <w:rPr>
          <w:b/>
          <w:sz w:val="28"/>
          <w:szCs w:val="28"/>
        </w:rPr>
        <w:t>Субъекты гражданского и торгового права зарубежных стран</w:t>
      </w:r>
      <w:r w:rsidR="00AD6340">
        <w:rPr>
          <w:b/>
          <w:sz w:val="28"/>
          <w:szCs w:val="28"/>
        </w:rPr>
        <w:t>.</w:t>
      </w:r>
    </w:p>
    <w:p w14:paraId="43C10677" w14:textId="614EAAC3" w:rsidR="00AD6340" w:rsidRDefault="00AD6340" w:rsidP="003B2E84">
      <w:pPr>
        <w:spacing w:line="276" w:lineRule="auto"/>
        <w:ind w:left="-851" w:right="-284" w:firstLine="284"/>
        <w:jc w:val="both"/>
        <w:rPr>
          <w:sz w:val="28"/>
          <w:szCs w:val="28"/>
        </w:rPr>
      </w:pPr>
      <w:r w:rsidRPr="00AD6340">
        <w:rPr>
          <w:sz w:val="28"/>
          <w:szCs w:val="28"/>
        </w:rPr>
        <w:t>Правоспособность физического лица (человека) как субъекта гражданского права. Понятие, состояния и ограничения дееспособности физического лица (человека). Место жительства физического лица (человека). Статус физического лица как субъекта предпринимательской деятельности.</w:t>
      </w:r>
    </w:p>
    <w:p w14:paraId="21F9F56D" w14:textId="0EDF2E97" w:rsidR="00AD6340" w:rsidRPr="00AD6340" w:rsidRDefault="00AD6340" w:rsidP="003B2E84">
      <w:pPr>
        <w:spacing w:line="276" w:lineRule="auto"/>
        <w:ind w:left="-851" w:right="-284" w:firstLine="284"/>
        <w:jc w:val="both"/>
        <w:rPr>
          <w:sz w:val="28"/>
          <w:szCs w:val="28"/>
        </w:rPr>
      </w:pPr>
      <w:r w:rsidRPr="00AD6340">
        <w:rPr>
          <w:sz w:val="28"/>
          <w:szCs w:val="28"/>
        </w:rPr>
        <w:t>Понят</w:t>
      </w:r>
      <w:r>
        <w:rPr>
          <w:sz w:val="28"/>
          <w:szCs w:val="28"/>
        </w:rPr>
        <w:t xml:space="preserve">ие и признаки юридического лица. </w:t>
      </w:r>
      <w:r w:rsidRPr="00AD6340">
        <w:rPr>
          <w:sz w:val="28"/>
          <w:szCs w:val="28"/>
        </w:rPr>
        <w:t xml:space="preserve">Создание </w:t>
      </w:r>
      <w:r>
        <w:rPr>
          <w:sz w:val="28"/>
          <w:szCs w:val="28"/>
        </w:rPr>
        <w:t xml:space="preserve">и прекращение юридического лица. Классификация юридических лиц. </w:t>
      </w:r>
    </w:p>
    <w:p w14:paraId="32011B8D" w14:textId="49919D43" w:rsidR="00AD6340" w:rsidRPr="00AD6340" w:rsidRDefault="002565C7" w:rsidP="003B2E84">
      <w:pPr>
        <w:spacing w:before="240" w:after="240" w:line="276" w:lineRule="auto"/>
        <w:ind w:left="-851" w:right="-284" w:firstLine="284"/>
        <w:jc w:val="both"/>
        <w:rPr>
          <w:b/>
          <w:sz w:val="28"/>
          <w:szCs w:val="28"/>
        </w:rPr>
      </w:pPr>
      <w:r>
        <w:rPr>
          <w:b/>
          <w:sz w:val="28"/>
          <w:szCs w:val="28"/>
        </w:rPr>
        <w:t>Тема 4</w:t>
      </w:r>
      <w:r w:rsidR="006F4B4D" w:rsidRPr="006F4B4D">
        <w:rPr>
          <w:b/>
          <w:sz w:val="28"/>
          <w:szCs w:val="28"/>
        </w:rPr>
        <w:t xml:space="preserve">. </w:t>
      </w:r>
      <w:r w:rsidR="00AD6340" w:rsidRPr="00AD6340">
        <w:rPr>
          <w:b/>
          <w:sz w:val="28"/>
          <w:szCs w:val="28"/>
        </w:rPr>
        <w:t>Вещное право зарубежных стран</w:t>
      </w:r>
      <w:r w:rsidR="00AD6340">
        <w:rPr>
          <w:b/>
          <w:sz w:val="28"/>
          <w:szCs w:val="28"/>
        </w:rPr>
        <w:t>.</w:t>
      </w:r>
    </w:p>
    <w:p w14:paraId="0FA92DC8" w14:textId="36F2FAE4" w:rsidR="00AD6340" w:rsidRDefault="00AD6340" w:rsidP="003B2E84">
      <w:pPr>
        <w:spacing w:line="276" w:lineRule="auto"/>
        <w:ind w:left="-851" w:right="-284" w:firstLine="284"/>
        <w:jc w:val="both"/>
        <w:rPr>
          <w:sz w:val="28"/>
          <w:szCs w:val="28"/>
        </w:rPr>
      </w:pPr>
      <w:r w:rsidRPr="00AD6340">
        <w:rPr>
          <w:sz w:val="28"/>
          <w:szCs w:val="28"/>
        </w:rPr>
        <w:t xml:space="preserve">Понятие вещи, вещного права и преимущества вещного права по сравнению с обязательственным правом. Объекты вещных прав. Виды вещных прав. </w:t>
      </w:r>
      <w:r>
        <w:rPr>
          <w:sz w:val="28"/>
          <w:szCs w:val="28"/>
        </w:rPr>
        <w:t>Особенности вещных прав</w:t>
      </w:r>
      <w:r w:rsidRPr="00AD6340">
        <w:rPr>
          <w:sz w:val="28"/>
          <w:szCs w:val="28"/>
        </w:rPr>
        <w:t xml:space="preserve"> в англо-американском праве.</w:t>
      </w:r>
    </w:p>
    <w:p w14:paraId="0304C355" w14:textId="0AD9FDFE" w:rsidR="00AD6340" w:rsidRPr="00AD6340" w:rsidRDefault="00AD6340" w:rsidP="003B2E84">
      <w:pPr>
        <w:spacing w:line="276" w:lineRule="auto"/>
        <w:ind w:left="-851" w:right="-284" w:firstLine="284"/>
        <w:jc w:val="both"/>
        <w:rPr>
          <w:sz w:val="28"/>
          <w:szCs w:val="28"/>
        </w:rPr>
      </w:pPr>
      <w:r w:rsidRPr="00AD6340">
        <w:rPr>
          <w:sz w:val="28"/>
          <w:szCs w:val="28"/>
        </w:rPr>
        <w:t>Понятие, объекты и содержание зарубежно</w:t>
      </w:r>
      <w:r>
        <w:rPr>
          <w:sz w:val="28"/>
          <w:szCs w:val="28"/>
        </w:rPr>
        <w:t xml:space="preserve">го права частной собственности. </w:t>
      </w:r>
      <w:r w:rsidRPr="00AD6340">
        <w:rPr>
          <w:sz w:val="28"/>
          <w:szCs w:val="28"/>
        </w:rPr>
        <w:t>Основания приобрете</w:t>
      </w:r>
      <w:r>
        <w:rPr>
          <w:sz w:val="28"/>
          <w:szCs w:val="28"/>
        </w:rPr>
        <w:t xml:space="preserve">ния права частной собственности. </w:t>
      </w:r>
      <w:r w:rsidRPr="00AD6340">
        <w:rPr>
          <w:sz w:val="28"/>
          <w:szCs w:val="28"/>
        </w:rPr>
        <w:t>Защита частной соб</w:t>
      </w:r>
      <w:r>
        <w:rPr>
          <w:sz w:val="28"/>
          <w:szCs w:val="28"/>
        </w:rPr>
        <w:t xml:space="preserve">ственности и других вещных прав. </w:t>
      </w:r>
      <w:r w:rsidRPr="00AD6340">
        <w:rPr>
          <w:sz w:val="28"/>
          <w:szCs w:val="28"/>
        </w:rPr>
        <w:t>Ограничения права частной собственности</w:t>
      </w:r>
      <w:r>
        <w:rPr>
          <w:sz w:val="28"/>
          <w:szCs w:val="28"/>
        </w:rPr>
        <w:t>.</w:t>
      </w:r>
    </w:p>
    <w:p w14:paraId="0E1AEA35" w14:textId="78D8642E" w:rsidR="00AD6340" w:rsidRPr="00AD6340" w:rsidRDefault="002565C7" w:rsidP="003B2E84">
      <w:pPr>
        <w:spacing w:before="240" w:after="240" w:line="276" w:lineRule="auto"/>
        <w:ind w:left="-851" w:right="-284" w:firstLine="284"/>
        <w:jc w:val="both"/>
        <w:rPr>
          <w:b/>
          <w:sz w:val="28"/>
          <w:szCs w:val="28"/>
        </w:rPr>
      </w:pPr>
      <w:r w:rsidRPr="002565C7">
        <w:rPr>
          <w:b/>
          <w:sz w:val="28"/>
          <w:szCs w:val="28"/>
        </w:rPr>
        <w:t xml:space="preserve">Тема 5. </w:t>
      </w:r>
      <w:r w:rsidR="00AD6340" w:rsidRPr="00AD6340">
        <w:rPr>
          <w:b/>
          <w:sz w:val="28"/>
          <w:szCs w:val="28"/>
        </w:rPr>
        <w:t>Обязательственное право зарубежных стран</w:t>
      </w:r>
      <w:r w:rsidR="006D732B">
        <w:rPr>
          <w:b/>
          <w:sz w:val="28"/>
          <w:szCs w:val="28"/>
        </w:rPr>
        <w:t>.</w:t>
      </w:r>
    </w:p>
    <w:p w14:paraId="5C39C18E" w14:textId="283297C4" w:rsidR="00AD6340" w:rsidRPr="00AD6340" w:rsidRDefault="00AD6340" w:rsidP="003B2E84">
      <w:pPr>
        <w:spacing w:line="276" w:lineRule="auto"/>
        <w:ind w:left="-851" w:right="-284" w:firstLine="284"/>
        <w:jc w:val="both"/>
        <w:rPr>
          <w:sz w:val="28"/>
          <w:szCs w:val="28"/>
        </w:rPr>
      </w:pPr>
      <w:r w:rsidRPr="00AD6340">
        <w:rPr>
          <w:sz w:val="28"/>
          <w:szCs w:val="28"/>
        </w:rPr>
        <w:t>Понятие и основания возникновения обязательств. Субъекты и виды обязательств. Множественность и перемена лиц в обязательствах. Цессия и суброгация. Исполнение, ответственность за нарушение и прекращение обязательств</w:t>
      </w:r>
      <w:r>
        <w:rPr>
          <w:sz w:val="28"/>
          <w:szCs w:val="28"/>
        </w:rPr>
        <w:t>.</w:t>
      </w:r>
    </w:p>
    <w:p w14:paraId="3B004C08" w14:textId="27334D05" w:rsidR="00AD6340" w:rsidRPr="00AD6340" w:rsidRDefault="006F4B4D" w:rsidP="003B2E84">
      <w:pPr>
        <w:spacing w:before="240" w:after="240" w:line="276" w:lineRule="auto"/>
        <w:ind w:left="-851" w:right="-284" w:firstLine="284"/>
        <w:jc w:val="both"/>
        <w:rPr>
          <w:b/>
          <w:sz w:val="28"/>
          <w:szCs w:val="28"/>
        </w:rPr>
      </w:pPr>
      <w:r w:rsidRPr="006F4B4D">
        <w:rPr>
          <w:b/>
          <w:sz w:val="28"/>
          <w:szCs w:val="28"/>
        </w:rPr>
        <w:t xml:space="preserve">Тема 6. </w:t>
      </w:r>
      <w:r w:rsidR="00AD6340" w:rsidRPr="00AD6340">
        <w:rPr>
          <w:b/>
          <w:sz w:val="28"/>
          <w:szCs w:val="28"/>
        </w:rPr>
        <w:t>Договорные и деликтные обязательства</w:t>
      </w:r>
      <w:r w:rsidR="006D732B">
        <w:rPr>
          <w:b/>
          <w:sz w:val="28"/>
          <w:szCs w:val="28"/>
        </w:rPr>
        <w:t>.</w:t>
      </w:r>
    </w:p>
    <w:p w14:paraId="3D215A39" w14:textId="0CC1FCCC" w:rsidR="00AD6340" w:rsidRPr="00AD6340" w:rsidRDefault="00AD6340" w:rsidP="003B2E84">
      <w:pPr>
        <w:spacing w:line="276" w:lineRule="auto"/>
        <w:ind w:left="-851" w:right="-284" w:firstLine="284"/>
        <w:jc w:val="both"/>
        <w:rPr>
          <w:sz w:val="28"/>
          <w:szCs w:val="28"/>
        </w:rPr>
      </w:pPr>
      <w:r w:rsidRPr="00AD6340">
        <w:rPr>
          <w:sz w:val="28"/>
          <w:szCs w:val="28"/>
        </w:rPr>
        <w:t xml:space="preserve">Договор как основание возникновения, изменения и прекращения обязательств (понятие, принцип «свободы договора», условия его заключения). Договор купли-продажи. Стандартизированные договоры купли-продажи. </w:t>
      </w:r>
      <w:r w:rsidR="006D732B">
        <w:rPr>
          <w:sz w:val="28"/>
          <w:szCs w:val="28"/>
        </w:rPr>
        <w:t xml:space="preserve">Договоры возмездного оказания услуг. </w:t>
      </w:r>
      <w:r w:rsidRPr="00AD6340">
        <w:rPr>
          <w:sz w:val="28"/>
          <w:szCs w:val="28"/>
        </w:rPr>
        <w:t xml:space="preserve">Договор имущественного найма. </w:t>
      </w:r>
      <w:r w:rsidR="006D732B">
        <w:rPr>
          <w:sz w:val="28"/>
          <w:szCs w:val="28"/>
        </w:rPr>
        <w:t>О</w:t>
      </w:r>
      <w:r w:rsidRPr="00AD6340">
        <w:rPr>
          <w:sz w:val="28"/>
          <w:szCs w:val="28"/>
        </w:rPr>
        <w:t>бязательств</w:t>
      </w:r>
      <w:r w:rsidR="006D732B">
        <w:rPr>
          <w:sz w:val="28"/>
          <w:szCs w:val="28"/>
        </w:rPr>
        <w:t>а</w:t>
      </w:r>
      <w:r w:rsidRPr="00AD6340">
        <w:rPr>
          <w:sz w:val="28"/>
          <w:szCs w:val="28"/>
        </w:rPr>
        <w:t xml:space="preserve"> по возмездной передаче имущества в собственность или временное пользование. Договоры страхования, расчетные и кредитные правоотношения. Банковские сделки. Обязательства о представительстве и посредничестве</w:t>
      </w:r>
      <w:r w:rsidR="007F4B78">
        <w:rPr>
          <w:sz w:val="28"/>
          <w:szCs w:val="28"/>
        </w:rPr>
        <w:t xml:space="preserve">. </w:t>
      </w:r>
      <w:r w:rsidRPr="00AD6340">
        <w:rPr>
          <w:sz w:val="28"/>
          <w:szCs w:val="28"/>
        </w:rPr>
        <w:t>Деликтные обязательства. Защита прав потребителей.</w:t>
      </w:r>
    </w:p>
    <w:p w14:paraId="330EE6C4" w14:textId="377F268B" w:rsidR="006D732B" w:rsidRPr="006D732B" w:rsidRDefault="006F4B4D" w:rsidP="003B2E84">
      <w:pPr>
        <w:spacing w:before="240" w:after="240" w:line="276" w:lineRule="auto"/>
        <w:ind w:left="-851" w:right="-284" w:firstLine="284"/>
        <w:jc w:val="both"/>
        <w:rPr>
          <w:b/>
          <w:sz w:val="28"/>
          <w:szCs w:val="28"/>
        </w:rPr>
      </w:pPr>
      <w:r w:rsidRPr="00EF54E9">
        <w:rPr>
          <w:b/>
          <w:sz w:val="28"/>
          <w:szCs w:val="28"/>
        </w:rPr>
        <w:lastRenderedPageBreak/>
        <w:t xml:space="preserve">Тема 7. </w:t>
      </w:r>
      <w:r w:rsidR="006D732B" w:rsidRPr="006D732B">
        <w:rPr>
          <w:b/>
          <w:sz w:val="28"/>
          <w:szCs w:val="28"/>
        </w:rPr>
        <w:t>Право интеллектуальной собственности (исключительные права) и правовой режим ноу-хау в зарубежных странах</w:t>
      </w:r>
      <w:r w:rsidR="006D732B">
        <w:rPr>
          <w:b/>
          <w:sz w:val="28"/>
          <w:szCs w:val="28"/>
        </w:rPr>
        <w:t>.</w:t>
      </w:r>
    </w:p>
    <w:p w14:paraId="1AA28595" w14:textId="469AC627" w:rsidR="006D732B" w:rsidRPr="006D732B" w:rsidRDefault="006D732B" w:rsidP="003B2E84">
      <w:pPr>
        <w:shd w:val="clear" w:color="auto" w:fill="FFFFFF"/>
        <w:spacing w:before="100" w:beforeAutospacing="1" w:after="100" w:afterAutospacing="1" w:line="276" w:lineRule="auto"/>
        <w:ind w:left="-851" w:right="-284" w:firstLine="284"/>
        <w:jc w:val="both"/>
        <w:rPr>
          <w:sz w:val="28"/>
          <w:szCs w:val="28"/>
        </w:rPr>
      </w:pPr>
      <w:r w:rsidRPr="006D732B">
        <w:rPr>
          <w:sz w:val="28"/>
          <w:szCs w:val="28"/>
        </w:rPr>
        <w:t>Возникновение, развитие и источники права интеллектуальной собственности. Объекты права интеллектуальной собственности. Проприетарная концепция исключительных прав. Право интеллектуальной собственности как совокупность авторских, смежных, патентных и других исключительных прав. Авторское право и смежные права. Промышленная собственность (патентное право на изобретения, полезные модели и промышленные образцы). Правовой режим и договор о передаче ноу-хау. Правовая охрана средств индивидуализации.</w:t>
      </w:r>
    </w:p>
    <w:p w14:paraId="39FA5AE9" w14:textId="3C667DF5" w:rsidR="006D732B" w:rsidRPr="006D732B" w:rsidRDefault="006F4B4D" w:rsidP="003B2E84">
      <w:pPr>
        <w:spacing w:before="240" w:after="240" w:line="276" w:lineRule="auto"/>
        <w:ind w:left="-851" w:right="-284" w:firstLine="284"/>
        <w:jc w:val="both"/>
        <w:rPr>
          <w:b/>
          <w:sz w:val="28"/>
          <w:szCs w:val="28"/>
        </w:rPr>
      </w:pPr>
      <w:r w:rsidRPr="00EF54E9">
        <w:rPr>
          <w:b/>
          <w:sz w:val="28"/>
          <w:szCs w:val="28"/>
        </w:rPr>
        <w:t xml:space="preserve">Тема 8. </w:t>
      </w:r>
      <w:bookmarkStart w:id="7" w:name="_Toc3995504"/>
      <w:bookmarkStart w:id="8" w:name="_Toc85635990"/>
      <w:r w:rsidR="006D732B" w:rsidRPr="006D732B">
        <w:rPr>
          <w:b/>
          <w:sz w:val="28"/>
          <w:szCs w:val="28"/>
        </w:rPr>
        <w:t>Семейное право зарубежных стран</w:t>
      </w:r>
      <w:r w:rsidR="006D732B">
        <w:rPr>
          <w:b/>
          <w:sz w:val="28"/>
          <w:szCs w:val="28"/>
        </w:rPr>
        <w:t>.</w:t>
      </w:r>
    </w:p>
    <w:p w14:paraId="3D541230" w14:textId="3B23FE42" w:rsidR="006D732B" w:rsidRPr="006D732B" w:rsidRDefault="006D732B" w:rsidP="003B2E84">
      <w:pPr>
        <w:shd w:val="clear" w:color="auto" w:fill="FFFFFF"/>
        <w:spacing w:before="100" w:beforeAutospacing="1" w:after="100" w:afterAutospacing="1" w:line="276" w:lineRule="auto"/>
        <w:ind w:left="-851" w:right="-284" w:firstLine="284"/>
        <w:jc w:val="both"/>
        <w:rPr>
          <w:sz w:val="28"/>
          <w:szCs w:val="28"/>
        </w:rPr>
      </w:pPr>
      <w:r w:rsidRPr="006D732B">
        <w:rPr>
          <w:sz w:val="28"/>
          <w:szCs w:val="28"/>
        </w:rPr>
        <w:t xml:space="preserve">Источники семейного права. Предмет семейного права. Оформление брака. Условия заключения брака. </w:t>
      </w:r>
      <w:r>
        <w:rPr>
          <w:sz w:val="28"/>
          <w:szCs w:val="28"/>
        </w:rPr>
        <w:t>П</w:t>
      </w:r>
      <w:r w:rsidRPr="006D732B">
        <w:rPr>
          <w:sz w:val="28"/>
          <w:szCs w:val="28"/>
        </w:rPr>
        <w:t>равоотношения</w:t>
      </w:r>
      <w:r>
        <w:rPr>
          <w:sz w:val="28"/>
          <w:szCs w:val="28"/>
        </w:rPr>
        <w:t xml:space="preserve"> между супругами</w:t>
      </w:r>
      <w:r w:rsidRPr="006D732B">
        <w:rPr>
          <w:sz w:val="28"/>
          <w:szCs w:val="28"/>
        </w:rPr>
        <w:t>. Прекращение брака. Правоотношения между родителями и детьми.</w:t>
      </w:r>
    </w:p>
    <w:p w14:paraId="1BED2980" w14:textId="30A455B4" w:rsidR="006D732B" w:rsidRPr="006D732B" w:rsidRDefault="006D732B" w:rsidP="003B2E84">
      <w:pPr>
        <w:spacing w:before="240" w:after="240" w:line="276" w:lineRule="auto"/>
        <w:ind w:left="-851" w:right="-284" w:firstLine="284"/>
        <w:jc w:val="both"/>
        <w:rPr>
          <w:b/>
          <w:sz w:val="28"/>
          <w:szCs w:val="28"/>
        </w:rPr>
      </w:pPr>
      <w:r>
        <w:rPr>
          <w:b/>
          <w:sz w:val="28"/>
          <w:szCs w:val="28"/>
        </w:rPr>
        <w:t xml:space="preserve">Тема 9. </w:t>
      </w:r>
      <w:r w:rsidRPr="006D732B">
        <w:rPr>
          <w:b/>
          <w:sz w:val="28"/>
          <w:szCs w:val="28"/>
        </w:rPr>
        <w:t>Наследственное право зарубежных стран</w:t>
      </w:r>
      <w:r>
        <w:rPr>
          <w:b/>
          <w:sz w:val="28"/>
          <w:szCs w:val="28"/>
        </w:rPr>
        <w:t>.</w:t>
      </w:r>
    </w:p>
    <w:p w14:paraId="6D4491DA" w14:textId="4E4B96B0" w:rsidR="006D732B" w:rsidRDefault="006D732B" w:rsidP="003B2E84">
      <w:pPr>
        <w:shd w:val="clear" w:color="auto" w:fill="FFFFFF"/>
        <w:spacing w:before="100" w:beforeAutospacing="1" w:after="100" w:afterAutospacing="1" w:line="276" w:lineRule="auto"/>
        <w:ind w:left="-851" w:right="-284" w:firstLine="284"/>
        <w:jc w:val="both"/>
        <w:rPr>
          <w:sz w:val="28"/>
          <w:szCs w:val="28"/>
        </w:rPr>
      </w:pPr>
      <w:r w:rsidRPr="006D732B">
        <w:rPr>
          <w:sz w:val="28"/>
          <w:szCs w:val="28"/>
        </w:rPr>
        <w:t>Значение и природа наследственного права. Законодательство, регулирующее наследственные отношения. Наследование по завещанию. Наследование по закону. Способы приобретения наследства</w:t>
      </w:r>
      <w:r>
        <w:rPr>
          <w:sz w:val="28"/>
          <w:szCs w:val="28"/>
        </w:rPr>
        <w:t>.</w:t>
      </w:r>
    </w:p>
    <w:p w14:paraId="44E0CF61" w14:textId="77777777" w:rsidR="003B2E84" w:rsidRPr="006D732B" w:rsidRDefault="003B2E84" w:rsidP="003B2E84">
      <w:pPr>
        <w:shd w:val="clear" w:color="auto" w:fill="FFFFFF"/>
        <w:spacing w:before="100" w:beforeAutospacing="1" w:after="100" w:afterAutospacing="1" w:line="276" w:lineRule="auto"/>
        <w:ind w:left="-851" w:right="-284" w:firstLine="284"/>
        <w:jc w:val="both"/>
        <w:rPr>
          <w:sz w:val="28"/>
          <w:szCs w:val="28"/>
        </w:rPr>
      </w:pPr>
    </w:p>
    <w:p w14:paraId="2CE94141" w14:textId="05D0BA91" w:rsidR="00DE287E" w:rsidRPr="002F59DF" w:rsidRDefault="00DE287E" w:rsidP="002F59DF">
      <w:pPr>
        <w:pStyle w:val="1"/>
        <w:spacing w:line="276" w:lineRule="auto"/>
        <w:ind w:firstLine="708"/>
        <w:jc w:val="both"/>
        <w:rPr>
          <w:rFonts w:ascii="Times New Roman" w:hAnsi="Times New Roman"/>
          <w:b w:val="0"/>
          <w:sz w:val="28"/>
          <w:szCs w:val="28"/>
        </w:rPr>
      </w:pPr>
      <w:bookmarkStart w:id="9" w:name="_Toc134172208"/>
      <w:r w:rsidRPr="002F59DF">
        <w:rPr>
          <w:rFonts w:ascii="Times New Roman" w:hAnsi="Times New Roman"/>
          <w:sz w:val="28"/>
          <w:szCs w:val="28"/>
        </w:rPr>
        <w:t xml:space="preserve">5.2. </w:t>
      </w:r>
      <w:r w:rsidRPr="002F59DF">
        <w:rPr>
          <w:rFonts w:ascii="Times New Roman" w:hAnsi="Times New Roman"/>
          <w:sz w:val="28"/>
          <w:szCs w:val="28"/>
          <w:lang w:val="ru-RU"/>
        </w:rPr>
        <w:t>Учебно</w:t>
      </w:r>
      <w:r w:rsidR="00BB197D">
        <w:rPr>
          <w:rFonts w:ascii="Times New Roman" w:hAnsi="Times New Roman"/>
          <w:sz w:val="28"/>
          <w:szCs w:val="28"/>
          <w:lang w:val="ru-RU"/>
        </w:rPr>
        <w:t>-</w:t>
      </w:r>
      <w:r w:rsidRPr="002F59DF">
        <w:rPr>
          <w:rFonts w:ascii="Times New Roman" w:hAnsi="Times New Roman"/>
          <w:sz w:val="28"/>
          <w:szCs w:val="28"/>
        </w:rPr>
        <w:t>тематический план</w:t>
      </w:r>
      <w:bookmarkEnd w:id="7"/>
      <w:bookmarkEnd w:id="8"/>
      <w:bookmarkEnd w:id="9"/>
    </w:p>
    <w:p w14:paraId="0B79264B" w14:textId="77777777" w:rsidR="00DE287E" w:rsidRDefault="00DE287E" w:rsidP="00DE287E">
      <w:pPr>
        <w:jc w:val="both"/>
      </w:pPr>
    </w:p>
    <w:tbl>
      <w:tblPr>
        <w:tblStyle w:val="a7"/>
        <w:tblW w:w="10666" w:type="dxa"/>
        <w:tblInd w:w="-856" w:type="dxa"/>
        <w:tblLayout w:type="fixed"/>
        <w:tblLook w:val="04A0" w:firstRow="1" w:lastRow="0" w:firstColumn="1" w:lastColumn="0" w:noHBand="0" w:noVBand="1"/>
      </w:tblPr>
      <w:tblGrid>
        <w:gridCol w:w="567"/>
        <w:gridCol w:w="2552"/>
        <w:gridCol w:w="851"/>
        <w:gridCol w:w="709"/>
        <w:gridCol w:w="708"/>
        <w:gridCol w:w="1276"/>
        <w:gridCol w:w="992"/>
        <w:gridCol w:w="3011"/>
      </w:tblGrid>
      <w:tr w:rsidR="00BB197D" w:rsidRPr="003B2E84" w14:paraId="34618668" w14:textId="77777777" w:rsidTr="003B2E84">
        <w:trPr>
          <w:trHeight w:val="294"/>
        </w:trPr>
        <w:tc>
          <w:tcPr>
            <w:tcW w:w="567" w:type="dxa"/>
            <w:vMerge w:val="restart"/>
          </w:tcPr>
          <w:p w14:paraId="41BED041" w14:textId="77777777" w:rsidR="00BB197D" w:rsidRPr="003B2E84" w:rsidRDefault="00BB197D" w:rsidP="006F4B4D">
            <w:pPr>
              <w:jc w:val="center"/>
              <w:rPr>
                <w:b/>
              </w:rPr>
            </w:pPr>
          </w:p>
          <w:p w14:paraId="5048329E" w14:textId="77777777" w:rsidR="00BB197D" w:rsidRPr="003B2E84" w:rsidRDefault="00BB197D" w:rsidP="006F4B4D">
            <w:pPr>
              <w:jc w:val="center"/>
              <w:rPr>
                <w:b/>
              </w:rPr>
            </w:pPr>
          </w:p>
          <w:p w14:paraId="7CCAAB8A" w14:textId="77777777" w:rsidR="00BB197D" w:rsidRPr="003B2E84" w:rsidRDefault="00BB197D" w:rsidP="006F4B4D">
            <w:pPr>
              <w:jc w:val="center"/>
              <w:rPr>
                <w:b/>
              </w:rPr>
            </w:pPr>
            <w:r w:rsidRPr="003B2E84">
              <w:rPr>
                <w:b/>
              </w:rPr>
              <w:t>№</w:t>
            </w:r>
          </w:p>
          <w:p w14:paraId="0623CCAA" w14:textId="77777777" w:rsidR="00BB197D" w:rsidRPr="003B2E84" w:rsidRDefault="00BB197D" w:rsidP="006F4B4D">
            <w:pPr>
              <w:jc w:val="center"/>
              <w:rPr>
                <w:b/>
              </w:rPr>
            </w:pPr>
            <w:r w:rsidRPr="003B2E84">
              <w:rPr>
                <w:b/>
              </w:rPr>
              <w:t>п/п</w:t>
            </w:r>
          </w:p>
        </w:tc>
        <w:tc>
          <w:tcPr>
            <w:tcW w:w="2552" w:type="dxa"/>
            <w:vMerge w:val="restart"/>
          </w:tcPr>
          <w:p w14:paraId="266F4F3B" w14:textId="77777777" w:rsidR="00BB197D" w:rsidRPr="003B2E84" w:rsidRDefault="00BB197D" w:rsidP="006F4B4D">
            <w:pPr>
              <w:jc w:val="center"/>
              <w:rPr>
                <w:b/>
              </w:rPr>
            </w:pPr>
          </w:p>
          <w:p w14:paraId="173F4A20" w14:textId="77777777" w:rsidR="00BB197D" w:rsidRPr="003B2E84" w:rsidRDefault="00BB197D" w:rsidP="006F4B4D">
            <w:pPr>
              <w:jc w:val="center"/>
              <w:rPr>
                <w:b/>
              </w:rPr>
            </w:pPr>
          </w:p>
          <w:p w14:paraId="720B703C" w14:textId="77777777" w:rsidR="00BB197D" w:rsidRPr="003B2E84" w:rsidRDefault="00BB197D" w:rsidP="006F4B4D">
            <w:pPr>
              <w:jc w:val="center"/>
              <w:rPr>
                <w:b/>
              </w:rPr>
            </w:pPr>
            <w:r w:rsidRPr="003B2E84">
              <w:rPr>
                <w:b/>
              </w:rPr>
              <w:t>Наименование раздела и темы дисциплины</w:t>
            </w:r>
          </w:p>
        </w:tc>
        <w:tc>
          <w:tcPr>
            <w:tcW w:w="4536" w:type="dxa"/>
            <w:gridSpan w:val="5"/>
          </w:tcPr>
          <w:p w14:paraId="2AD9FB77" w14:textId="138EB9F3" w:rsidR="00BB197D" w:rsidRPr="003B2E84" w:rsidRDefault="00BB197D" w:rsidP="006F4B4D">
            <w:pPr>
              <w:jc w:val="center"/>
              <w:rPr>
                <w:b/>
              </w:rPr>
            </w:pPr>
            <w:r w:rsidRPr="003B2E84">
              <w:rPr>
                <w:b/>
              </w:rPr>
              <w:t>Трудоёмкость в часах</w:t>
            </w:r>
          </w:p>
        </w:tc>
        <w:tc>
          <w:tcPr>
            <w:tcW w:w="3011" w:type="dxa"/>
            <w:vMerge w:val="restart"/>
          </w:tcPr>
          <w:p w14:paraId="0790BD2E" w14:textId="77777777" w:rsidR="00BB197D" w:rsidRPr="003B2E84" w:rsidRDefault="00BB197D" w:rsidP="006F4B4D">
            <w:pPr>
              <w:jc w:val="center"/>
              <w:rPr>
                <w:b/>
              </w:rPr>
            </w:pPr>
          </w:p>
          <w:p w14:paraId="56B642FC" w14:textId="77777777" w:rsidR="00BB197D" w:rsidRPr="003B2E84" w:rsidRDefault="00BB197D" w:rsidP="006F4B4D">
            <w:pPr>
              <w:jc w:val="center"/>
              <w:rPr>
                <w:b/>
              </w:rPr>
            </w:pPr>
          </w:p>
          <w:p w14:paraId="29349D02" w14:textId="77777777" w:rsidR="00BB197D" w:rsidRPr="003B2E84" w:rsidRDefault="00BB197D" w:rsidP="006F4B4D">
            <w:pPr>
              <w:jc w:val="center"/>
              <w:rPr>
                <w:b/>
              </w:rPr>
            </w:pPr>
            <w:r w:rsidRPr="003B2E84">
              <w:rPr>
                <w:b/>
              </w:rPr>
              <w:t>Формы текущего</w:t>
            </w:r>
          </w:p>
          <w:p w14:paraId="627818EF" w14:textId="77777777" w:rsidR="00BB197D" w:rsidRPr="003B2E84" w:rsidRDefault="00BB197D" w:rsidP="006F4B4D">
            <w:pPr>
              <w:jc w:val="center"/>
              <w:rPr>
                <w:b/>
              </w:rPr>
            </w:pPr>
            <w:r w:rsidRPr="003B2E84">
              <w:rPr>
                <w:b/>
              </w:rPr>
              <w:t>контроля</w:t>
            </w:r>
          </w:p>
        </w:tc>
      </w:tr>
      <w:tr w:rsidR="00BB197D" w:rsidRPr="003B2E84" w14:paraId="1E94EFAD" w14:textId="77777777" w:rsidTr="003B2E84">
        <w:trPr>
          <w:trHeight w:val="285"/>
        </w:trPr>
        <w:tc>
          <w:tcPr>
            <w:tcW w:w="567" w:type="dxa"/>
            <w:vMerge/>
          </w:tcPr>
          <w:p w14:paraId="1C6E07BE" w14:textId="77777777" w:rsidR="00BB197D" w:rsidRPr="003B2E84" w:rsidRDefault="00BB197D" w:rsidP="00694609">
            <w:pPr>
              <w:jc w:val="both"/>
            </w:pPr>
          </w:p>
        </w:tc>
        <w:tc>
          <w:tcPr>
            <w:tcW w:w="2552" w:type="dxa"/>
            <w:vMerge/>
          </w:tcPr>
          <w:p w14:paraId="442BD432" w14:textId="77777777" w:rsidR="00BB197D" w:rsidRPr="003B2E84" w:rsidRDefault="00BB197D" w:rsidP="00694609">
            <w:pPr>
              <w:jc w:val="both"/>
              <w:rPr>
                <w:b/>
              </w:rPr>
            </w:pPr>
          </w:p>
        </w:tc>
        <w:tc>
          <w:tcPr>
            <w:tcW w:w="851" w:type="dxa"/>
            <w:vMerge w:val="restart"/>
          </w:tcPr>
          <w:p w14:paraId="01F40F60" w14:textId="77777777" w:rsidR="00BB197D" w:rsidRPr="003B2E84" w:rsidRDefault="00BB197D" w:rsidP="00BB197D">
            <w:pPr>
              <w:jc w:val="center"/>
              <w:rPr>
                <w:b/>
              </w:rPr>
            </w:pPr>
            <w:r w:rsidRPr="003B2E84">
              <w:rPr>
                <w:b/>
              </w:rPr>
              <w:t xml:space="preserve">Всего </w:t>
            </w:r>
          </w:p>
          <w:p w14:paraId="607869A3" w14:textId="77777777" w:rsidR="00BB197D" w:rsidRPr="003B2E84" w:rsidRDefault="00BB197D" w:rsidP="00694609">
            <w:pPr>
              <w:jc w:val="both"/>
              <w:rPr>
                <w:b/>
              </w:rPr>
            </w:pPr>
          </w:p>
        </w:tc>
        <w:tc>
          <w:tcPr>
            <w:tcW w:w="2693" w:type="dxa"/>
            <w:gridSpan w:val="3"/>
          </w:tcPr>
          <w:p w14:paraId="06798C80" w14:textId="77777777" w:rsidR="00BB197D" w:rsidRPr="003B2E84" w:rsidRDefault="00BB197D" w:rsidP="006F4B4D">
            <w:pPr>
              <w:jc w:val="center"/>
              <w:rPr>
                <w:b/>
              </w:rPr>
            </w:pPr>
            <w:r w:rsidRPr="003B2E84">
              <w:rPr>
                <w:b/>
              </w:rPr>
              <w:t>Аудиторная работа</w:t>
            </w:r>
          </w:p>
        </w:tc>
        <w:tc>
          <w:tcPr>
            <w:tcW w:w="992" w:type="dxa"/>
            <w:vMerge w:val="restart"/>
          </w:tcPr>
          <w:p w14:paraId="000FCEC4" w14:textId="77777777" w:rsidR="00BB197D" w:rsidRPr="003B2E84" w:rsidRDefault="00BB197D" w:rsidP="00694609">
            <w:pPr>
              <w:jc w:val="both"/>
              <w:rPr>
                <w:b/>
              </w:rPr>
            </w:pPr>
            <w:r w:rsidRPr="003B2E84">
              <w:rPr>
                <w:b/>
              </w:rPr>
              <w:t>Самостоятельная работа</w:t>
            </w:r>
          </w:p>
        </w:tc>
        <w:tc>
          <w:tcPr>
            <w:tcW w:w="3011" w:type="dxa"/>
            <w:vMerge/>
          </w:tcPr>
          <w:p w14:paraId="797BD485" w14:textId="77777777" w:rsidR="00BB197D" w:rsidRPr="003B2E84" w:rsidRDefault="00BB197D" w:rsidP="00694609">
            <w:pPr>
              <w:jc w:val="both"/>
              <w:rPr>
                <w:b/>
              </w:rPr>
            </w:pPr>
          </w:p>
        </w:tc>
      </w:tr>
      <w:tr w:rsidR="00BB197D" w:rsidRPr="003B2E84" w14:paraId="277BB74F" w14:textId="77777777" w:rsidTr="003B2E84">
        <w:tc>
          <w:tcPr>
            <w:tcW w:w="567" w:type="dxa"/>
            <w:vMerge/>
          </w:tcPr>
          <w:p w14:paraId="52BB7C9D" w14:textId="77777777" w:rsidR="00BB197D" w:rsidRPr="003B2E84" w:rsidRDefault="00BB197D" w:rsidP="00694609">
            <w:pPr>
              <w:jc w:val="both"/>
            </w:pPr>
          </w:p>
        </w:tc>
        <w:tc>
          <w:tcPr>
            <w:tcW w:w="2552" w:type="dxa"/>
            <w:vMerge/>
          </w:tcPr>
          <w:p w14:paraId="7DA878C9" w14:textId="77777777" w:rsidR="00BB197D" w:rsidRPr="003B2E84" w:rsidRDefault="00BB197D" w:rsidP="00694609">
            <w:pPr>
              <w:jc w:val="both"/>
            </w:pPr>
          </w:p>
        </w:tc>
        <w:tc>
          <w:tcPr>
            <w:tcW w:w="851" w:type="dxa"/>
            <w:vMerge/>
          </w:tcPr>
          <w:p w14:paraId="432EAA7C" w14:textId="77777777" w:rsidR="00BB197D" w:rsidRPr="003B2E84" w:rsidRDefault="00BB197D" w:rsidP="00694609">
            <w:pPr>
              <w:jc w:val="both"/>
            </w:pPr>
          </w:p>
        </w:tc>
        <w:tc>
          <w:tcPr>
            <w:tcW w:w="709" w:type="dxa"/>
          </w:tcPr>
          <w:p w14:paraId="704F2D70" w14:textId="77777777" w:rsidR="00BB197D" w:rsidRPr="003B2E84" w:rsidRDefault="00BB197D" w:rsidP="00694609">
            <w:pPr>
              <w:jc w:val="both"/>
            </w:pPr>
            <w:r w:rsidRPr="003B2E84">
              <w:t>Общая</w:t>
            </w:r>
          </w:p>
          <w:p w14:paraId="288F0C16" w14:textId="77777777" w:rsidR="00BB197D" w:rsidRPr="003B2E84" w:rsidRDefault="00BB197D" w:rsidP="00694609">
            <w:pPr>
              <w:jc w:val="both"/>
            </w:pPr>
          </w:p>
        </w:tc>
        <w:tc>
          <w:tcPr>
            <w:tcW w:w="708" w:type="dxa"/>
          </w:tcPr>
          <w:p w14:paraId="3D999465" w14:textId="77777777" w:rsidR="00BB197D" w:rsidRPr="003B2E84" w:rsidRDefault="00BB197D" w:rsidP="00694609">
            <w:pPr>
              <w:jc w:val="both"/>
            </w:pPr>
            <w:r w:rsidRPr="003B2E84">
              <w:t>Лек-</w:t>
            </w:r>
          </w:p>
          <w:p w14:paraId="12CF7F23" w14:textId="536AA71B" w:rsidR="00BB197D" w:rsidRPr="003B2E84" w:rsidRDefault="00BB197D" w:rsidP="00694609">
            <w:pPr>
              <w:jc w:val="both"/>
            </w:pPr>
            <w:r w:rsidRPr="003B2E84">
              <w:t>ции</w:t>
            </w:r>
          </w:p>
        </w:tc>
        <w:tc>
          <w:tcPr>
            <w:tcW w:w="1276" w:type="dxa"/>
          </w:tcPr>
          <w:p w14:paraId="3D4D1EB5" w14:textId="77777777" w:rsidR="00BB197D" w:rsidRPr="003B2E84" w:rsidRDefault="00BB197D" w:rsidP="00694609">
            <w:pPr>
              <w:jc w:val="both"/>
            </w:pPr>
            <w:r w:rsidRPr="003B2E84">
              <w:t>Практич. и семинар. занятия</w:t>
            </w:r>
          </w:p>
        </w:tc>
        <w:tc>
          <w:tcPr>
            <w:tcW w:w="992" w:type="dxa"/>
            <w:vMerge/>
          </w:tcPr>
          <w:p w14:paraId="529FDA0C" w14:textId="77777777" w:rsidR="00BB197D" w:rsidRPr="003B2E84" w:rsidRDefault="00BB197D" w:rsidP="00694609">
            <w:pPr>
              <w:jc w:val="both"/>
            </w:pPr>
          </w:p>
        </w:tc>
        <w:tc>
          <w:tcPr>
            <w:tcW w:w="3011" w:type="dxa"/>
            <w:vMerge/>
          </w:tcPr>
          <w:p w14:paraId="597CE576" w14:textId="77777777" w:rsidR="00BB197D" w:rsidRPr="003B2E84" w:rsidRDefault="00BB197D" w:rsidP="00694609">
            <w:pPr>
              <w:jc w:val="both"/>
            </w:pPr>
          </w:p>
        </w:tc>
      </w:tr>
      <w:tr w:rsidR="00C334E6" w:rsidRPr="003B2E84" w14:paraId="7FD8EAD7" w14:textId="77777777" w:rsidTr="003B2E84">
        <w:tc>
          <w:tcPr>
            <w:tcW w:w="567" w:type="dxa"/>
          </w:tcPr>
          <w:p w14:paraId="50342A90" w14:textId="77777777" w:rsidR="00C334E6" w:rsidRPr="003B2E84" w:rsidRDefault="00C334E6" w:rsidP="00C334E6">
            <w:pPr>
              <w:jc w:val="both"/>
            </w:pPr>
            <w:bookmarkStart w:id="10" w:name="_Hlk85209632"/>
            <w:r w:rsidRPr="003B2E84">
              <w:t>1</w:t>
            </w:r>
          </w:p>
        </w:tc>
        <w:tc>
          <w:tcPr>
            <w:tcW w:w="2552" w:type="dxa"/>
          </w:tcPr>
          <w:p w14:paraId="7C51C07C" w14:textId="715A10F9" w:rsidR="00C334E6" w:rsidRPr="003B2E84" w:rsidRDefault="006D732B" w:rsidP="00A9102D">
            <w:pPr>
              <w:spacing w:after="100" w:afterAutospacing="1"/>
            </w:pPr>
            <w:r w:rsidRPr="003B2E84">
              <w:t>Тема 1. Понятие гражданского и торгового права зарубежных стран.</w:t>
            </w:r>
          </w:p>
        </w:tc>
        <w:tc>
          <w:tcPr>
            <w:tcW w:w="851" w:type="dxa"/>
          </w:tcPr>
          <w:p w14:paraId="67523DA5" w14:textId="77777777" w:rsidR="00C334E6" w:rsidRPr="003B2E84" w:rsidRDefault="002B0F7E" w:rsidP="00A9102D">
            <w:pPr>
              <w:jc w:val="both"/>
            </w:pPr>
            <w:r w:rsidRPr="003B2E84">
              <w:t>12</w:t>
            </w:r>
          </w:p>
        </w:tc>
        <w:tc>
          <w:tcPr>
            <w:tcW w:w="709" w:type="dxa"/>
          </w:tcPr>
          <w:p w14:paraId="5913D2A9" w14:textId="77777777" w:rsidR="00C334E6" w:rsidRPr="003B2E84" w:rsidRDefault="002B0F7E" w:rsidP="00A9102D">
            <w:pPr>
              <w:jc w:val="both"/>
            </w:pPr>
            <w:r w:rsidRPr="003B2E84">
              <w:t>6</w:t>
            </w:r>
          </w:p>
        </w:tc>
        <w:tc>
          <w:tcPr>
            <w:tcW w:w="708" w:type="dxa"/>
          </w:tcPr>
          <w:p w14:paraId="68857090" w14:textId="77777777" w:rsidR="00C334E6" w:rsidRPr="003B2E84" w:rsidRDefault="001B0497" w:rsidP="00A9102D">
            <w:pPr>
              <w:jc w:val="both"/>
            </w:pPr>
            <w:r w:rsidRPr="003B2E84">
              <w:t>2</w:t>
            </w:r>
          </w:p>
        </w:tc>
        <w:tc>
          <w:tcPr>
            <w:tcW w:w="1276" w:type="dxa"/>
          </w:tcPr>
          <w:p w14:paraId="623C35FA" w14:textId="175DC574" w:rsidR="00C334E6" w:rsidRPr="003B2E84" w:rsidRDefault="006D732B" w:rsidP="00A9102D">
            <w:pPr>
              <w:jc w:val="both"/>
            </w:pPr>
            <w:r w:rsidRPr="003B2E84">
              <w:t>4</w:t>
            </w:r>
          </w:p>
        </w:tc>
        <w:tc>
          <w:tcPr>
            <w:tcW w:w="992" w:type="dxa"/>
          </w:tcPr>
          <w:p w14:paraId="3AEFA6B7" w14:textId="77777777" w:rsidR="00C334E6" w:rsidRPr="003B2E84" w:rsidRDefault="001B0497" w:rsidP="00A9102D">
            <w:pPr>
              <w:jc w:val="both"/>
            </w:pPr>
            <w:r w:rsidRPr="003B2E84">
              <w:t>6</w:t>
            </w:r>
          </w:p>
        </w:tc>
        <w:tc>
          <w:tcPr>
            <w:tcW w:w="3011" w:type="dxa"/>
          </w:tcPr>
          <w:p w14:paraId="16DB8DBB" w14:textId="77777777" w:rsidR="00C334E6" w:rsidRPr="003B2E84" w:rsidRDefault="00C334E6" w:rsidP="00A9102D">
            <w:pPr>
              <w:jc w:val="both"/>
            </w:pPr>
            <w:r w:rsidRPr="003B2E84">
              <w:t>Устный опрос, дискуссия</w:t>
            </w:r>
          </w:p>
        </w:tc>
      </w:tr>
      <w:bookmarkEnd w:id="10"/>
      <w:tr w:rsidR="00C334E6" w:rsidRPr="003B2E84" w14:paraId="3D8F31D3" w14:textId="77777777" w:rsidTr="003B2E84">
        <w:tc>
          <w:tcPr>
            <w:tcW w:w="567" w:type="dxa"/>
          </w:tcPr>
          <w:p w14:paraId="3FB624E1" w14:textId="77777777" w:rsidR="00C334E6" w:rsidRPr="003B2E84" w:rsidRDefault="00C334E6" w:rsidP="00E177DC">
            <w:pPr>
              <w:jc w:val="both"/>
            </w:pPr>
            <w:r w:rsidRPr="003B2E84">
              <w:t>2</w:t>
            </w:r>
          </w:p>
        </w:tc>
        <w:tc>
          <w:tcPr>
            <w:tcW w:w="2552" w:type="dxa"/>
          </w:tcPr>
          <w:p w14:paraId="49B19F6F" w14:textId="760A0E89" w:rsidR="00C334E6" w:rsidRPr="003B2E84" w:rsidRDefault="00E177DC" w:rsidP="00A9102D">
            <w:r w:rsidRPr="003B2E84">
              <w:t>Тема 2</w:t>
            </w:r>
            <w:r w:rsidR="00703C22" w:rsidRPr="003B2E84">
              <w:t>.</w:t>
            </w:r>
            <w:r w:rsidR="006D732B" w:rsidRPr="003B2E84">
              <w:t xml:space="preserve"> Источники гражданского и торгового права зарубежных стран.</w:t>
            </w:r>
          </w:p>
        </w:tc>
        <w:tc>
          <w:tcPr>
            <w:tcW w:w="851" w:type="dxa"/>
          </w:tcPr>
          <w:p w14:paraId="3E3E3B0B" w14:textId="77777777" w:rsidR="00C334E6" w:rsidRPr="003B2E84" w:rsidRDefault="002B0F7E" w:rsidP="00A9102D">
            <w:pPr>
              <w:jc w:val="both"/>
            </w:pPr>
            <w:r w:rsidRPr="003B2E84">
              <w:t>14</w:t>
            </w:r>
          </w:p>
        </w:tc>
        <w:tc>
          <w:tcPr>
            <w:tcW w:w="709" w:type="dxa"/>
          </w:tcPr>
          <w:p w14:paraId="746BE70A" w14:textId="7C9D3540" w:rsidR="00C334E6" w:rsidRPr="003B2E84" w:rsidRDefault="006D732B" w:rsidP="00A9102D">
            <w:pPr>
              <w:jc w:val="both"/>
            </w:pPr>
            <w:r w:rsidRPr="003B2E84">
              <w:t>12</w:t>
            </w:r>
          </w:p>
        </w:tc>
        <w:tc>
          <w:tcPr>
            <w:tcW w:w="708" w:type="dxa"/>
          </w:tcPr>
          <w:p w14:paraId="6A8B66DD" w14:textId="10AB680C" w:rsidR="00C334E6" w:rsidRPr="003B2E84" w:rsidRDefault="006D732B" w:rsidP="00A9102D">
            <w:pPr>
              <w:jc w:val="both"/>
            </w:pPr>
            <w:r w:rsidRPr="003B2E84">
              <w:t>4</w:t>
            </w:r>
          </w:p>
        </w:tc>
        <w:tc>
          <w:tcPr>
            <w:tcW w:w="1276" w:type="dxa"/>
          </w:tcPr>
          <w:p w14:paraId="00F60C6C" w14:textId="67CBC9CC" w:rsidR="00C334E6" w:rsidRPr="003B2E84" w:rsidRDefault="006D732B" w:rsidP="00A9102D">
            <w:pPr>
              <w:jc w:val="both"/>
            </w:pPr>
            <w:r w:rsidRPr="003B2E84">
              <w:t>8</w:t>
            </w:r>
          </w:p>
          <w:p w14:paraId="7A47406E" w14:textId="77777777" w:rsidR="001B0497" w:rsidRPr="003B2E84" w:rsidRDefault="001B0497" w:rsidP="00A9102D"/>
          <w:p w14:paraId="1A7FBAD1" w14:textId="77777777" w:rsidR="001B0497" w:rsidRPr="003B2E84" w:rsidRDefault="001B0497" w:rsidP="00A9102D">
            <w:pPr>
              <w:tabs>
                <w:tab w:val="left" w:pos="852"/>
              </w:tabs>
            </w:pPr>
            <w:r w:rsidRPr="003B2E84">
              <w:tab/>
            </w:r>
          </w:p>
        </w:tc>
        <w:tc>
          <w:tcPr>
            <w:tcW w:w="992" w:type="dxa"/>
          </w:tcPr>
          <w:p w14:paraId="312EB6DF" w14:textId="034A371E" w:rsidR="00C334E6" w:rsidRPr="003B2E84" w:rsidRDefault="006D732B" w:rsidP="00A9102D">
            <w:pPr>
              <w:jc w:val="both"/>
            </w:pPr>
            <w:r w:rsidRPr="003B2E84">
              <w:t>14</w:t>
            </w:r>
          </w:p>
        </w:tc>
        <w:tc>
          <w:tcPr>
            <w:tcW w:w="3011" w:type="dxa"/>
          </w:tcPr>
          <w:p w14:paraId="682A65C5" w14:textId="13728AFD" w:rsidR="00C334E6" w:rsidRPr="003B2E84" w:rsidRDefault="00C334E6" w:rsidP="00A9102D">
            <w:pPr>
              <w:jc w:val="both"/>
            </w:pPr>
            <w:r w:rsidRPr="003B2E84">
              <w:t>Устный опрос, дискуссия</w:t>
            </w:r>
            <w:r w:rsidR="006D732B" w:rsidRPr="003B2E84">
              <w:t>, решение практических задач, заслушивание и обсуждение докладов</w:t>
            </w:r>
          </w:p>
        </w:tc>
      </w:tr>
      <w:tr w:rsidR="00C334E6" w:rsidRPr="003B2E84" w14:paraId="5C0A7B0F" w14:textId="77777777" w:rsidTr="003B2E84">
        <w:tc>
          <w:tcPr>
            <w:tcW w:w="567" w:type="dxa"/>
          </w:tcPr>
          <w:p w14:paraId="39773DC6" w14:textId="77777777" w:rsidR="00C334E6" w:rsidRPr="003B2E84" w:rsidRDefault="00C334E6" w:rsidP="00E177DC">
            <w:r w:rsidRPr="003B2E84">
              <w:t>3</w:t>
            </w:r>
          </w:p>
        </w:tc>
        <w:tc>
          <w:tcPr>
            <w:tcW w:w="2552" w:type="dxa"/>
          </w:tcPr>
          <w:p w14:paraId="2E89B1C4" w14:textId="6BB5468D" w:rsidR="00C334E6" w:rsidRPr="003B2E84" w:rsidRDefault="00703C22" w:rsidP="00A9102D">
            <w:r w:rsidRPr="003B2E84">
              <w:t xml:space="preserve">Тема </w:t>
            </w:r>
            <w:r w:rsidR="00E177DC" w:rsidRPr="003B2E84">
              <w:t xml:space="preserve">3. </w:t>
            </w:r>
            <w:r w:rsidR="006D732B" w:rsidRPr="003B2E84">
              <w:t>Субъекты гражданского и торгового права зарубежных стран.</w:t>
            </w:r>
          </w:p>
        </w:tc>
        <w:tc>
          <w:tcPr>
            <w:tcW w:w="851" w:type="dxa"/>
          </w:tcPr>
          <w:p w14:paraId="73758810" w14:textId="77777777" w:rsidR="00C334E6" w:rsidRPr="003B2E84" w:rsidRDefault="002B0F7E" w:rsidP="00A9102D">
            <w:pPr>
              <w:jc w:val="both"/>
            </w:pPr>
            <w:r w:rsidRPr="003B2E84">
              <w:t>12</w:t>
            </w:r>
          </w:p>
        </w:tc>
        <w:tc>
          <w:tcPr>
            <w:tcW w:w="709" w:type="dxa"/>
          </w:tcPr>
          <w:p w14:paraId="7EF1C22C" w14:textId="28631987" w:rsidR="00C334E6" w:rsidRPr="003B2E84" w:rsidRDefault="006D732B" w:rsidP="00A9102D">
            <w:pPr>
              <w:jc w:val="both"/>
            </w:pPr>
            <w:r w:rsidRPr="003B2E84">
              <w:t>12</w:t>
            </w:r>
          </w:p>
        </w:tc>
        <w:tc>
          <w:tcPr>
            <w:tcW w:w="708" w:type="dxa"/>
          </w:tcPr>
          <w:p w14:paraId="1BB315A3" w14:textId="62C5265E" w:rsidR="00C334E6" w:rsidRPr="003B2E84" w:rsidRDefault="006D732B" w:rsidP="00A9102D">
            <w:pPr>
              <w:jc w:val="both"/>
            </w:pPr>
            <w:r w:rsidRPr="003B2E84">
              <w:t>4</w:t>
            </w:r>
          </w:p>
        </w:tc>
        <w:tc>
          <w:tcPr>
            <w:tcW w:w="1276" w:type="dxa"/>
          </w:tcPr>
          <w:p w14:paraId="4051C73C" w14:textId="0F132327" w:rsidR="00C334E6" w:rsidRPr="003B2E84" w:rsidRDefault="006D732B" w:rsidP="00A9102D">
            <w:pPr>
              <w:jc w:val="both"/>
            </w:pPr>
            <w:r w:rsidRPr="003B2E84">
              <w:t>8</w:t>
            </w:r>
          </w:p>
        </w:tc>
        <w:tc>
          <w:tcPr>
            <w:tcW w:w="992" w:type="dxa"/>
          </w:tcPr>
          <w:p w14:paraId="1C552B68" w14:textId="220A79AC" w:rsidR="00C334E6" w:rsidRPr="003B2E84" w:rsidRDefault="006D732B" w:rsidP="00A9102D">
            <w:pPr>
              <w:jc w:val="both"/>
            </w:pPr>
            <w:r w:rsidRPr="003B2E84">
              <w:t>14</w:t>
            </w:r>
          </w:p>
        </w:tc>
        <w:tc>
          <w:tcPr>
            <w:tcW w:w="3011" w:type="dxa"/>
          </w:tcPr>
          <w:p w14:paraId="0A6EE9C2" w14:textId="69EA9469" w:rsidR="00C334E6" w:rsidRPr="003B2E84" w:rsidRDefault="006D732B" w:rsidP="00A9102D">
            <w:pPr>
              <w:jc w:val="both"/>
            </w:pPr>
            <w:r w:rsidRPr="003B2E84">
              <w:t>Устный опрос, дискуссия, решение практических задач, заслушивание и обсуждение докладов</w:t>
            </w:r>
          </w:p>
        </w:tc>
      </w:tr>
      <w:tr w:rsidR="00703C22" w:rsidRPr="003B2E84" w14:paraId="58306AEF" w14:textId="77777777" w:rsidTr="003B2E84">
        <w:tc>
          <w:tcPr>
            <w:tcW w:w="567" w:type="dxa"/>
          </w:tcPr>
          <w:p w14:paraId="191FE883" w14:textId="77777777" w:rsidR="00703C22" w:rsidRPr="003B2E84" w:rsidRDefault="00703C22" w:rsidP="00E177DC">
            <w:pPr>
              <w:jc w:val="both"/>
            </w:pPr>
            <w:r w:rsidRPr="003B2E84">
              <w:lastRenderedPageBreak/>
              <w:t>4</w:t>
            </w:r>
          </w:p>
        </w:tc>
        <w:tc>
          <w:tcPr>
            <w:tcW w:w="2552" w:type="dxa"/>
          </w:tcPr>
          <w:p w14:paraId="782798F1" w14:textId="11A7E792" w:rsidR="00703C22" w:rsidRPr="003B2E84" w:rsidRDefault="00703C22" w:rsidP="00A9102D">
            <w:pPr>
              <w:spacing w:before="100" w:beforeAutospacing="1" w:after="100" w:afterAutospacing="1"/>
            </w:pPr>
            <w:r w:rsidRPr="003B2E84">
              <w:t xml:space="preserve">Тема </w:t>
            </w:r>
            <w:r w:rsidR="00E177DC" w:rsidRPr="003B2E84">
              <w:t xml:space="preserve">4. </w:t>
            </w:r>
            <w:r w:rsidR="006D732B" w:rsidRPr="003B2E84">
              <w:t>Вещное право зарубежных стран.</w:t>
            </w:r>
          </w:p>
        </w:tc>
        <w:tc>
          <w:tcPr>
            <w:tcW w:w="851" w:type="dxa"/>
          </w:tcPr>
          <w:p w14:paraId="22234DF6" w14:textId="77777777" w:rsidR="00703C22" w:rsidRPr="003B2E84" w:rsidRDefault="002B0F7E" w:rsidP="00A9102D">
            <w:pPr>
              <w:jc w:val="both"/>
            </w:pPr>
            <w:r w:rsidRPr="003B2E84">
              <w:t>12</w:t>
            </w:r>
          </w:p>
        </w:tc>
        <w:tc>
          <w:tcPr>
            <w:tcW w:w="709" w:type="dxa"/>
          </w:tcPr>
          <w:p w14:paraId="3F72AC4F" w14:textId="07BC63C4" w:rsidR="00703C22" w:rsidRPr="003B2E84" w:rsidRDefault="006D732B" w:rsidP="00A9102D">
            <w:pPr>
              <w:jc w:val="both"/>
            </w:pPr>
            <w:r w:rsidRPr="003B2E84">
              <w:t>12</w:t>
            </w:r>
          </w:p>
        </w:tc>
        <w:tc>
          <w:tcPr>
            <w:tcW w:w="708" w:type="dxa"/>
          </w:tcPr>
          <w:p w14:paraId="2D4939A7" w14:textId="57B29762" w:rsidR="00703C22" w:rsidRPr="003B2E84" w:rsidRDefault="006D732B" w:rsidP="00A9102D">
            <w:pPr>
              <w:jc w:val="both"/>
            </w:pPr>
            <w:r w:rsidRPr="003B2E84">
              <w:t>4</w:t>
            </w:r>
          </w:p>
        </w:tc>
        <w:tc>
          <w:tcPr>
            <w:tcW w:w="1276" w:type="dxa"/>
          </w:tcPr>
          <w:p w14:paraId="6D35852C" w14:textId="45832260" w:rsidR="00703C22" w:rsidRPr="003B2E84" w:rsidRDefault="006D732B" w:rsidP="00A9102D">
            <w:pPr>
              <w:jc w:val="both"/>
            </w:pPr>
            <w:r w:rsidRPr="003B2E84">
              <w:t>8</w:t>
            </w:r>
          </w:p>
        </w:tc>
        <w:tc>
          <w:tcPr>
            <w:tcW w:w="992" w:type="dxa"/>
          </w:tcPr>
          <w:p w14:paraId="3942CA18" w14:textId="7B91777E" w:rsidR="00703C22" w:rsidRPr="003B2E84" w:rsidRDefault="006D732B" w:rsidP="00A9102D">
            <w:pPr>
              <w:jc w:val="both"/>
            </w:pPr>
            <w:r w:rsidRPr="003B2E84">
              <w:t>14</w:t>
            </w:r>
          </w:p>
        </w:tc>
        <w:tc>
          <w:tcPr>
            <w:tcW w:w="3011" w:type="dxa"/>
          </w:tcPr>
          <w:p w14:paraId="524FBDC7" w14:textId="4C2571DA" w:rsidR="00703C22" w:rsidRPr="003B2E84" w:rsidRDefault="006D732B" w:rsidP="00A9102D">
            <w:pPr>
              <w:jc w:val="both"/>
            </w:pPr>
            <w:r w:rsidRPr="003B2E84">
              <w:t>Устный опрос, дискуссия, решение практических задач, заслушивание и обсуждение докладов</w:t>
            </w:r>
          </w:p>
        </w:tc>
      </w:tr>
      <w:tr w:rsidR="00703C22" w:rsidRPr="003B2E84" w14:paraId="7BE2EFA0" w14:textId="77777777" w:rsidTr="003B2E84">
        <w:tc>
          <w:tcPr>
            <w:tcW w:w="567" w:type="dxa"/>
          </w:tcPr>
          <w:p w14:paraId="54834563" w14:textId="77777777" w:rsidR="00703C22" w:rsidRPr="003B2E84" w:rsidRDefault="00703C22" w:rsidP="00E177DC">
            <w:pPr>
              <w:jc w:val="both"/>
            </w:pPr>
            <w:r w:rsidRPr="003B2E84">
              <w:t>5</w:t>
            </w:r>
          </w:p>
        </w:tc>
        <w:tc>
          <w:tcPr>
            <w:tcW w:w="2552" w:type="dxa"/>
          </w:tcPr>
          <w:p w14:paraId="4B09DCC0" w14:textId="150D6379" w:rsidR="00703C22" w:rsidRPr="003B2E84" w:rsidRDefault="00703C22" w:rsidP="00A9102D">
            <w:pPr>
              <w:spacing w:before="100" w:beforeAutospacing="1" w:after="100" w:afterAutospacing="1"/>
              <w:rPr>
                <w:rFonts w:eastAsia="Calibri"/>
                <w:bCs/>
              </w:rPr>
            </w:pPr>
            <w:r w:rsidRPr="003B2E84">
              <w:t xml:space="preserve">Тема </w:t>
            </w:r>
            <w:r w:rsidR="00E177DC" w:rsidRPr="003B2E84">
              <w:t xml:space="preserve">5. </w:t>
            </w:r>
            <w:r w:rsidR="006D732B" w:rsidRPr="003B2E84">
              <w:t>Обязательственное право зарубежных стран.</w:t>
            </w:r>
          </w:p>
        </w:tc>
        <w:tc>
          <w:tcPr>
            <w:tcW w:w="851" w:type="dxa"/>
          </w:tcPr>
          <w:p w14:paraId="5466A045" w14:textId="77777777" w:rsidR="00703C22" w:rsidRPr="003B2E84" w:rsidRDefault="002B0F7E" w:rsidP="00A9102D">
            <w:pPr>
              <w:jc w:val="both"/>
            </w:pPr>
            <w:r w:rsidRPr="003B2E84">
              <w:t>14</w:t>
            </w:r>
          </w:p>
        </w:tc>
        <w:tc>
          <w:tcPr>
            <w:tcW w:w="709" w:type="dxa"/>
          </w:tcPr>
          <w:p w14:paraId="001F4DD6" w14:textId="619A67EC" w:rsidR="00703C22" w:rsidRPr="003B2E84" w:rsidRDefault="006D732B" w:rsidP="00A9102D">
            <w:pPr>
              <w:jc w:val="both"/>
            </w:pPr>
            <w:r w:rsidRPr="003B2E84">
              <w:t>12</w:t>
            </w:r>
          </w:p>
        </w:tc>
        <w:tc>
          <w:tcPr>
            <w:tcW w:w="708" w:type="dxa"/>
          </w:tcPr>
          <w:p w14:paraId="4BF9CB41" w14:textId="09EBF93D" w:rsidR="00703C22" w:rsidRPr="003B2E84" w:rsidRDefault="006D732B" w:rsidP="00A9102D">
            <w:pPr>
              <w:jc w:val="both"/>
            </w:pPr>
            <w:r w:rsidRPr="003B2E84">
              <w:t>4</w:t>
            </w:r>
          </w:p>
        </w:tc>
        <w:tc>
          <w:tcPr>
            <w:tcW w:w="1276" w:type="dxa"/>
          </w:tcPr>
          <w:p w14:paraId="48F76584" w14:textId="5270F90D" w:rsidR="00703C22" w:rsidRPr="003B2E84" w:rsidRDefault="006D732B" w:rsidP="00A9102D">
            <w:pPr>
              <w:jc w:val="both"/>
            </w:pPr>
            <w:r w:rsidRPr="003B2E84">
              <w:t>8</w:t>
            </w:r>
          </w:p>
        </w:tc>
        <w:tc>
          <w:tcPr>
            <w:tcW w:w="992" w:type="dxa"/>
          </w:tcPr>
          <w:p w14:paraId="55FE4634" w14:textId="6C159652" w:rsidR="00703C22" w:rsidRPr="003B2E84" w:rsidRDefault="006D732B" w:rsidP="00A9102D">
            <w:pPr>
              <w:jc w:val="both"/>
            </w:pPr>
            <w:r w:rsidRPr="003B2E84">
              <w:t>14</w:t>
            </w:r>
          </w:p>
        </w:tc>
        <w:tc>
          <w:tcPr>
            <w:tcW w:w="3011" w:type="dxa"/>
          </w:tcPr>
          <w:p w14:paraId="16D81D26" w14:textId="63652750" w:rsidR="00703C22" w:rsidRPr="003B2E84" w:rsidRDefault="006D732B" w:rsidP="00A9102D">
            <w:pPr>
              <w:jc w:val="both"/>
            </w:pPr>
            <w:r w:rsidRPr="003B2E84">
              <w:t>Устный опрос, дискуссия, решение практических задач, заслушивание и обсуждение докладов</w:t>
            </w:r>
          </w:p>
        </w:tc>
      </w:tr>
      <w:tr w:rsidR="00703C22" w:rsidRPr="003B2E84" w14:paraId="69F98E34" w14:textId="77777777" w:rsidTr="003B2E84">
        <w:trPr>
          <w:trHeight w:val="719"/>
        </w:trPr>
        <w:tc>
          <w:tcPr>
            <w:tcW w:w="567" w:type="dxa"/>
          </w:tcPr>
          <w:p w14:paraId="4C0FCF80" w14:textId="77777777" w:rsidR="00703C22" w:rsidRPr="003B2E84" w:rsidRDefault="00703C22" w:rsidP="00E177DC">
            <w:pPr>
              <w:jc w:val="both"/>
            </w:pPr>
            <w:r w:rsidRPr="003B2E84">
              <w:t>6</w:t>
            </w:r>
          </w:p>
        </w:tc>
        <w:tc>
          <w:tcPr>
            <w:tcW w:w="2552" w:type="dxa"/>
          </w:tcPr>
          <w:p w14:paraId="15983D71" w14:textId="78F6A4D3" w:rsidR="00E177DC" w:rsidRPr="003B2E84" w:rsidRDefault="00703C22" w:rsidP="00A9102D">
            <w:pPr>
              <w:spacing w:before="100" w:beforeAutospacing="1" w:after="100" w:afterAutospacing="1"/>
            </w:pPr>
            <w:r w:rsidRPr="003B2E84">
              <w:t xml:space="preserve">Тема </w:t>
            </w:r>
            <w:r w:rsidR="00E177DC" w:rsidRPr="003B2E84">
              <w:t xml:space="preserve">6. </w:t>
            </w:r>
            <w:r w:rsidR="006D732B" w:rsidRPr="003B2E84">
              <w:t>Договорные и деликтные обязательства.</w:t>
            </w:r>
          </w:p>
        </w:tc>
        <w:tc>
          <w:tcPr>
            <w:tcW w:w="851" w:type="dxa"/>
          </w:tcPr>
          <w:p w14:paraId="0C79C6A9" w14:textId="77777777" w:rsidR="00703C22" w:rsidRPr="003B2E84" w:rsidRDefault="002B0F7E" w:rsidP="00A9102D">
            <w:pPr>
              <w:jc w:val="both"/>
            </w:pPr>
            <w:r w:rsidRPr="003B2E84">
              <w:t>12</w:t>
            </w:r>
          </w:p>
        </w:tc>
        <w:tc>
          <w:tcPr>
            <w:tcW w:w="709" w:type="dxa"/>
          </w:tcPr>
          <w:p w14:paraId="36C6F41F" w14:textId="37536C04" w:rsidR="00703C22" w:rsidRPr="003B2E84" w:rsidRDefault="006D732B" w:rsidP="00A9102D">
            <w:pPr>
              <w:jc w:val="both"/>
            </w:pPr>
            <w:r w:rsidRPr="003B2E84">
              <w:t>12</w:t>
            </w:r>
          </w:p>
        </w:tc>
        <w:tc>
          <w:tcPr>
            <w:tcW w:w="708" w:type="dxa"/>
          </w:tcPr>
          <w:p w14:paraId="099021FB" w14:textId="0D50A16A" w:rsidR="00703C22" w:rsidRPr="003B2E84" w:rsidRDefault="006D732B" w:rsidP="00A9102D">
            <w:pPr>
              <w:jc w:val="both"/>
            </w:pPr>
            <w:r w:rsidRPr="003B2E84">
              <w:t>4</w:t>
            </w:r>
          </w:p>
        </w:tc>
        <w:tc>
          <w:tcPr>
            <w:tcW w:w="1276" w:type="dxa"/>
          </w:tcPr>
          <w:p w14:paraId="7974500E" w14:textId="1D6FAACD" w:rsidR="00703C22" w:rsidRPr="003B2E84" w:rsidRDefault="006D732B" w:rsidP="00A9102D">
            <w:pPr>
              <w:jc w:val="both"/>
            </w:pPr>
            <w:r w:rsidRPr="003B2E84">
              <w:t>8</w:t>
            </w:r>
          </w:p>
        </w:tc>
        <w:tc>
          <w:tcPr>
            <w:tcW w:w="992" w:type="dxa"/>
          </w:tcPr>
          <w:p w14:paraId="7E3019ED" w14:textId="7175C60D" w:rsidR="00703C22" w:rsidRPr="003B2E84" w:rsidRDefault="006D732B" w:rsidP="00A9102D">
            <w:pPr>
              <w:jc w:val="both"/>
            </w:pPr>
            <w:r w:rsidRPr="003B2E84">
              <w:t>14</w:t>
            </w:r>
          </w:p>
        </w:tc>
        <w:tc>
          <w:tcPr>
            <w:tcW w:w="3011" w:type="dxa"/>
          </w:tcPr>
          <w:p w14:paraId="165F8838" w14:textId="2CFED0FD" w:rsidR="00703C22" w:rsidRPr="003B2E84" w:rsidRDefault="006D732B" w:rsidP="00A9102D">
            <w:pPr>
              <w:jc w:val="both"/>
            </w:pPr>
            <w:r w:rsidRPr="003B2E84">
              <w:t>Устный опрос, дискуссия, решение практических задач, заслушивание и обсуждение докладов</w:t>
            </w:r>
          </w:p>
        </w:tc>
      </w:tr>
      <w:tr w:rsidR="00703C22" w:rsidRPr="003B2E84" w14:paraId="19D6A0DE" w14:textId="77777777" w:rsidTr="003B2E84">
        <w:tc>
          <w:tcPr>
            <w:tcW w:w="567" w:type="dxa"/>
          </w:tcPr>
          <w:p w14:paraId="25D15422" w14:textId="77777777" w:rsidR="00703C22" w:rsidRPr="003B2E84" w:rsidRDefault="00703C22" w:rsidP="00703C22">
            <w:pPr>
              <w:jc w:val="both"/>
            </w:pPr>
            <w:r w:rsidRPr="003B2E84">
              <w:t>7</w:t>
            </w:r>
          </w:p>
        </w:tc>
        <w:tc>
          <w:tcPr>
            <w:tcW w:w="2552" w:type="dxa"/>
          </w:tcPr>
          <w:p w14:paraId="6A955DC3" w14:textId="4F70DDE0" w:rsidR="00703C22" w:rsidRPr="003B2E84" w:rsidRDefault="00703C22" w:rsidP="00A9102D">
            <w:pPr>
              <w:spacing w:before="100" w:beforeAutospacing="1" w:after="100" w:afterAutospacing="1"/>
            </w:pPr>
            <w:r w:rsidRPr="003B2E84">
              <w:t xml:space="preserve">Тема </w:t>
            </w:r>
            <w:r w:rsidR="00E177DC" w:rsidRPr="003B2E84">
              <w:t xml:space="preserve">7. </w:t>
            </w:r>
            <w:r w:rsidR="006D732B" w:rsidRPr="003B2E84">
              <w:t>Право интеллектуальной собственности (исключительные права) и правовой режим ноу-хау в зарубежных странах.</w:t>
            </w:r>
          </w:p>
        </w:tc>
        <w:tc>
          <w:tcPr>
            <w:tcW w:w="851" w:type="dxa"/>
          </w:tcPr>
          <w:p w14:paraId="7F3AF1A1" w14:textId="77777777" w:rsidR="00703C22" w:rsidRPr="003B2E84" w:rsidRDefault="002B0F7E" w:rsidP="00A9102D">
            <w:pPr>
              <w:jc w:val="both"/>
            </w:pPr>
            <w:r w:rsidRPr="003B2E84">
              <w:t>14</w:t>
            </w:r>
          </w:p>
        </w:tc>
        <w:tc>
          <w:tcPr>
            <w:tcW w:w="709" w:type="dxa"/>
          </w:tcPr>
          <w:p w14:paraId="1354ADFE" w14:textId="23C5B09F" w:rsidR="00703C22" w:rsidRPr="003B2E84" w:rsidRDefault="006D732B" w:rsidP="00A9102D">
            <w:pPr>
              <w:jc w:val="both"/>
            </w:pPr>
            <w:r w:rsidRPr="003B2E84">
              <w:t>12</w:t>
            </w:r>
          </w:p>
        </w:tc>
        <w:tc>
          <w:tcPr>
            <w:tcW w:w="708" w:type="dxa"/>
          </w:tcPr>
          <w:p w14:paraId="32A3B088" w14:textId="05409C59" w:rsidR="00703C22" w:rsidRPr="003B2E84" w:rsidRDefault="006D732B" w:rsidP="00A9102D">
            <w:pPr>
              <w:jc w:val="both"/>
            </w:pPr>
            <w:r w:rsidRPr="003B2E84">
              <w:t>4</w:t>
            </w:r>
          </w:p>
        </w:tc>
        <w:tc>
          <w:tcPr>
            <w:tcW w:w="1276" w:type="dxa"/>
          </w:tcPr>
          <w:p w14:paraId="4CB82148" w14:textId="3B751C5D" w:rsidR="00703C22" w:rsidRPr="003B2E84" w:rsidRDefault="006D732B" w:rsidP="00A9102D">
            <w:pPr>
              <w:jc w:val="both"/>
            </w:pPr>
            <w:r w:rsidRPr="003B2E84">
              <w:t>8</w:t>
            </w:r>
          </w:p>
        </w:tc>
        <w:tc>
          <w:tcPr>
            <w:tcW w:w="992" w:type="dxa"/>
          </w:tcPr>
          <w:p w14:paraId="4EE192C2" w14:textId="642ECC2B" w:rsidR="00703C22" w:rsidRPr="003B2E84" w:rsidRDefault="006D732B" w:rsidP="00A9102D">
            <w:pPr>
              <w:jc w:val="both"/>
            </w:pPr>
            <w:r w:rsidRPr="003B2E84">
              <w:t>14</w:t>
            </w:r>
          </w:p>
        </w:tc>
        <w:tc>
          <w:tcPr>
            <w:tcW w:w="3011" w:type="dxa"/>
          </w:tcPr>
          <w:p w14:paraId="3EC800E2" w14:textId="67F4F746" w:rsidR="00703C22" w:rsidRPr="003B2E84" w:rsidRDefault="006D732B" w:rsidP="00A9102D">
            <w:pPr>
              <w:jc w:val="both"/>
            </w:pPr>
            <w:r w:rsidRPr="003B2E84">
              <w:t>Устный опрос, дискуссия, решение практических задач, заслушивание и обсуждение докладов</w:t>
            </w:r>
          </w:p>
        </w:tc>
      </w:tr>
      <w:tr w:rsidR="00703C22" w:rsidRPr="003B2E84" w14:paraId="29D63B00" w14:textId="77777777" w:rsidTr="003B2E84">
        <w:trPr>
          <w:trHeight w:val="1318"/>
        </w:trPr>
        <w:tc>
          <w:tcPr>
            <w:tcW w:w="567" w:type="dxa"/>
          </w:tcPr>
          <w:p w14:paraId="59E6120E" w14:textId="77777777" w:rsidR="00703C22" w:rsidRPr="003B2E84" w:rsidRDefault="00703C22" w:rsidP="00703C22">
            <w:pPr>
              <w:jc w:val="both"/>
            </w:pPr>
            <w:r w:rsidRPr="003B2E84">
              <w:t>8</w:t>
            </w:r>
          </w:p>
        </w:tc>
        <w:tc>
          <w:tcPr>
            <w:tcW w:w="2552" w:type="dxa"/>
          </w:tcPr>
          <w:p w14:paraId="6A4F7FC5" w14:textId="3E8C33B3" w:rsidR="00703C22" w:rsidRPr="003B2E84" w:rsidRDefault="00703C22" w:rsidP="00A9102D">
            <w:pPr>
              <w:rPr>
                <w:rFonts w:eastAsia="Calibri"/>
              </w:rPr>
            </w:pPr>
            <w:r w:rsidRPr="003B2E84">
              <w:t xml:space="preserve">Тема </w:t>
            </w:r>
            <w:r w:rsidR="00E177DC" w:rsidRPr="003B2E84">
              <w:t xml:space="preserve">8. </w:t>
            </w:r>
            <w:r w:rsidR="006D732B" w:rsidRPr="003B2E84">
              <w:t>Семейное право зарубежных стран.</w:t>
            </w:r>
          </w:p>
        </w:tc>
        <w:tc>
          <w:tcPr>
            <w:tcW w:w="851" w:type="dxa"/>
          </w:tcPr>
          <w:p w14:paraId="06E59CDC" w14:textId="77777777" w:rsidR="00703C22" w:rsidRPr="003B2E84" w:rsidRDefault="002B0F7E" w:rsidP="00A9102D">
            <w:pPr>
              <w:jc w:val="both"/>
            </w:pPr>
            <w:r w:rsidRPr="003B2E84">
              <w:t>18</w:t>
            </w:r>
          </w:p>
        </w:tc>
        <w:tc>
          <w:tcPr>
            <w:tcW w:w="709" w:type="dxa"/>
          </w:tcPr>
          <w:p w14:paraId="31BF53CD" w14:textId="1872E357" w:rsidR="00703C22" w:rsidRPr="003B2E84" w:rsidRDefault="006D732B" w:rsidP="00A9102D">
            <w:pPr>
              <w:jc w:val="both"/>
            </w:pPr>
            <w:r w:rsidRPr="003B2E84">
              <w:t>12</w:t>
            </w:r>
          </w:p>
        </w:tc>
        <w:tc>
          <w:tcPr>
            <w:tcW w:w="708" w:type="dxa"/>
          </w:tcPr>
          <w:p w14:paraId="13FEBBF0" w14:textId="41426B23" w:rsidR="00703C22" w:rsidRPr="003B2E84" w:rsidRDefault="006D732B" w:rsidP="00A9102D">
            <w:pPr>
              <w:jc w:val="both"/>
            </w:pPr>
            <w:r w:rsidRPr="003B2E84">
              <w:t>4</w:t>
            </w:r>
          </w:p>
        </w:tc>
        <w:tc>
          <w:tcPr>
            <w:tcW w:w="1276" w:type="dxa"/>
          </w:tcPr>
          <w:p w14:paraId="2E7C9F36" w14:textId="38D82BFF" w:rsidR="00703C22" w:rsidRPr="003B2E84" w:rsidRDefault="006D732B" w:rsidP="00A9102D">
            <w:pPr>
              <w:jc w:val="both"/>
            </w:pPr>
            <w:r w:rsidRPr="003B2E84">
              <w:t>8</w:t>
            </w:r>
          </w:p>
        </w:tc>
        <w:tc>
          <w:tcPr>
            <w:tcW w:w="992" w:type="dxa"/>
          </w:tcPr>
          <w:p w14:paraId="7DF496DB" w14:textId="408BACE8" w:rsidR="00703C22" w:rsidRPr="003B2E84" w:rsidRDefault="006D732B" w:rsidP="00A9102D">
            <w:pPr>
              <w:jc w:val="both"/>
            </w:pPr>
            <w:r w:rsidRPr="003B2E84">
              <w:t>14</w:t>
            </w:r>
          </w:p>
        </w:tc>
        <w:tc>
          <w:tcPr>
            <w:tcW w:w="3011" w:type="dxa"/>
          </w:tcPr>
          <w:p w14:paraId="2B4C5143" w14:textId="025288D1" w:rsidR="00703C22" w:rsidRPr="003B2E84" w:rsidRDefault="006D732B" w:rsidP="00A9102D">
            <w:pPr>
              <w:jc w:val="both"/>
            </w:pPr>
            <w:r w:rsidRPr="003B2E84">
              <w:t>Устный опрос, дискуссия, решение практических задач, заслушивание и обсуждение докладов</w:t>
            </w:r>
          </w:p>
        </w:tc>
      </w:tr>
      <w:tr w:rsidR="006D732B" w:rsidRPr="003B2E84" w14:paraId="22DE0665" w14:textId="77777777" w:rsidTr="003B2E84">
        <w:trPr>
          <w:trHeight w:val="1318"/>
        </w:trPr>
        <w:tc>
          <w:tcPr>
            <w:tcW w:w="567" w:type="dxa"/>
          </w:tcPr>
          <w:p w14:paraId="266838A5" w14:textId="7FD05276" w:rsidR="006D732B" w:rsidRPr="003B2E84" w:rsidRDefault="006D732B" w:rsidP="00703C22">
            <w:pPr>
              <w:jc w:val="both"/>
            </w:pPr>
            <w:r w:rsidRPr="003B2E84">
              <w:t>9</w:t>
            </w:r>
          </w:p>
        </w:tc>
        <w:tc>
          <w:tcPr>
            <w:tcW w:w="2552" w:type="dxa"/>
          </w:tcPr>
          <w:p w14:paraId="0751D29C" w14:textId="3C1EEB53" w:rsidR="006D732B" w:rsidRPr="003B2E84" w:rsidRDefault="006D732B" w:rsidP="00A9102D">
            <w:r w:rsidRPr="003B2E84">
              <w:t>Тема 9. Наследственное право зарубежных стран.</w:t>
            </w:r>
          </w:p>
        </w:tc>
        <w:tc>
          <w:tcPr>
            <w:tcW w:w="851" w:type="dxa"/>
          </w:tcPr>
          <w:p w14:paraId="690954C8" w14:textId="2A0649E3" w:rsidR="006D732B" w:rsidRPr="003B2E84" w:rsidRDefault="000407C6" w:rsidP="00A9102D">
            <w:pPr>
              <w:jc w:val="both"/>
            </w:pPr>
            <w:r w:rsidRPr="003B2E84">
              <w:t>18</w:t>
            </w:r>
          </w:p>
        </w:tc>
        <w:tc>
          <w:tcPr>
            <w:tcW w:w="709" w:type="dxa"/>
          </w:tcPr>
          <w:p w14:paraId="260659A5" w14:textId="58211C7C" w:rsidR="006D732B" w:rsidRPr="003B2E84" w:rsidRDefault="006D732B" w:rsidP="00A9102D">
            <w:pPr>
              <w:jc w:val="both"/>
            </w:pPr>
            <w:r w:rsidRPr="003B2E84">
              <w:t>12</w:t>
            </w:r>
          </w:p>
        </w:tc>
        <w:tc>
          <w:tcPr>
            <w:tcW w:w="708" w:type="dxa"/>
          </w:tcPr>
          <w:p w14:paraId="5CA9D260" w14:textId="3E808346" w:rsidR="006D732B" w:rsidRPr="003B2E84" w:rsidRDefault="006D732B" w:rsidP="00A9102D">
            <w:pPr>
              <w:jc w:val="both"/>
            </w:pPr>
            <w:r w:rsidRPr="003B2E84">
              <w:t>4</w:t>
            </w:r>
          </w:p>
        </w:tc>
        <w:tc>
          <w:tcPr>
            <w:tcW w:w="1276" w:type="dxa"/>
          </w:tcPr>
          <w:p w14:paraId="79F898FE" w14:textId="33465618" w:rsidR="006D732B" w:rsidRPr="003B2E84" w:rsidRDefault="006D732B" w:rsidP="00A9102D">
            <w:pPr>
              <w:jc w:val="both"/>
            </w:pPr>
            <w:r w:rsidRPr="003B2E84">
              <w:t>8</w:t>
            </w:r>
          </w:p>
        </w:tc>
        <w:tc>
          <w:tcPr>
            <w:tcW w:w="992" w:type="dxa"/>
          </w:tcPr>
          <w:p w14:paraId="51124C99" w14:textId="6585CCE6" w:rsidR="006D732B" w:rsidRPr="003B2E84" w:rsidRDefault="006D732B" w:rsidP="00A9102D">
            <w:pPr>
              <w:jc w:val="both"/>
            </w:pPr>
            <w:r w:rsidRPr="003B2E84">
              <w:t>14</w:t>
            </w:r>
          </w:p>
        </w:tc>
        <w:tc>
          <w:tcPr>
            <w:tcW w:w="3011" w:type="dxa"/>
          </w:tcPr>
          <w:p w14:paraId="46115B07" w14:textId="6A9B31CE" w:rsidR="006D732B" w:rsidRPr="003B2E84" w:rsidRDefault="006D732B" w:rsidP="00A9102D">
            <w:pPr>
              <w:jc w:val="both"/>
            </w:pPr>
            <w:r w:rsidRPr="003B2E84">
              <w:t>Устный опрос, дискуссия, решение практических задач, заслушивание и обсуждение докладов</w:t>
            </w:r>
          </w:p>
        </w:tc>
      </w:tr>
      <w:tr w:rsidR="00703C22" w:rsidRPr="003B2E84" w14:paraId="368A56E3" w14:textId="77777777" w:rsidTr="003B2E84">
        <w:tc>
          <w:tcPr>
            <w:tcW w:w="567" w:type="dxa"/>
          </w:tcPr>
          <w:p w14:paraId="1AA249AA" w14:textId="77777777" w:rsidR="00703C22" w:rsidRPr="003B2E84" w:rsidRDefault="00703C22" w:rsidP="00703C22">
            <w:pPr>
              <w:jc w:val="both"/>
            </w:pPr>
          </w:p>
        </w:tc>
        <w:tc>
          <w:tcPr>
            <w:tcW w:w="2552" w:type="dxa"/>
          </w:tcPr>
          <w:p w14:paraId="5EF0D05A" w14:textId="77777777" w:rsidR="00703C22" w:rsidRPr="003B2E84" w:rsidRDefault="00703C22" w:rsidP="00A9102D">
            <w:r w:rsidRPr="003B2E84">
              <w:rPr>
                <w:b/>
                <w:bCs/>
                <w:color w:val="000000"/>
              </w:rPr>
              <w:t>В целом по дисциплине</w:t>
            </w:r>
          </w:p>
        </w:tc>
        <w:tc>
          <w:tcPr>
            <w:tcW w:w="851" w:type="dxa"/>
          </w:tcPr>
          <w:p w14:paraId="5FE69E7A" w14:textId="54D05E91" w:rsidR="006D732B" w:rsidRPr="003B2E84" w:rsidRDefault="006D732B" w:rsidP="00A9102D">
            <w:pPr>
              <w:jc w:val="both"/>
              <w:rPr>
                <w:b/>
              </w:rPr>
            </w:pPr>
            <w:r w:rsidRPr="003B2E84">
              <w:rPr>
                <w:b/>
              </w:rPr>
              <w:t>216</w:t>
            </w:r>
          </w:p>
          <w:p w14:paraId="5776057B" w14:textId="477D9A17" w:rsidR="00703C22" w:rsidRPr="003B2E84" w:rsidRDefault="00703C22" w:rsidP="00A9102D">
            <w:pPr>
              <w:jc w:val="both"/>
              <w:rPr>
                <w:b/>
              </w:rPr>
            </w:pPr>
          </w:p>
        </w:tc>
        <w:tc>
          <w:tcPr>
            <w:tcW w:w="709" w:type="dxa"/>
          </w:tcPr>
          <w:p w14:paraId="65BD1207" w14:textId="18A9D096" w:rsidR="00703C22" w:rsidRPr="003B2E84" w:rsidRDefault="006D732B" w:rsidP="00A9102D">
            <w:pPr>
              <w:jc w:val="both"/>
              <w:rPr>
                <w:b/>
              </w:rPr>
            </w:pPr>
            <w:r w:rsidRPr="003B2E84">
              <w:rPr>
                <w:b/>
              </w:rPr>
              <w:t>102</w:t>
            </w:r>
          </w:p>
        </w:tc>
        <w:tc>
          <w:tcPr>
            <w:tcW w:w="708" w:type="dxa"/>
          </w:tcPr>
          <w:p w14:paraId="21698849" w14:textId="378EFAA8" w:rsidR="00703C22" w:rsidRPr="003B2E84" w:rsidRDefault="006D732B" w:rsidP="00A9102D">
            <w:pPr>
              <w:jc w:val="both"/>
              <w:rPr>
                <w:b/>
              </w:rPr>
            </w:pPr>
            <w:r w:rsidRPr="003B2E84">
              <w:rPr>
                <w:b/>
              </w:rPr>
              <w:t>34</w:t>
            </w:r>
          </w:p>
        </w:tc>
        <w:tc>
          <w:tcPr>
            <w:tcW w:w="1276" w:type="dxa"/>
          </w:tcPr>
          <w:p w14:paraId="689E2804" w14:textId="64905311" w:rsidR="00703C22" w:rsidRPr="003B2E84" w:rsidRDefault="006D732B" w:rsidP="00A9102D">
            <w:pPr>
              <w:jc w:val="both"/>
              <w:rPr>
                <w:b/>
              </w:rPr>
            </w:pPr>
            <w:r w:rsidRPr="003B2E84">
              <w:rPr>
                <w:b/>
              </w:rPr>
              <w:t>68</w:t>
            </w:r>
          </w:p>
        </w:tc>
        <w:tc>
          <w:tcPr>
            <w:tcW w:w="992" w:type="dxa"/>
          </w:tcPr>
          <w:p w14:paraId="167216F2" w14:textId="22D64C41" w:rsidR="00703C22" w:rsidRPr="003B2E84" w:rsidRDefault="006D732B" w:rsidP="00A9102D">
            <w:pPr>
              <w:jc w:val="both"/>
              <w:rPr>
                <w:b/>
              </w:rPr>
            </w:pPr>
            <w:r w:rsidRPr="003B2E84">
              <w:rPr>
                <w:b/>
              </w:rPr>
              <w:t>114</w:t>
            </w:r>
          </w:p>
        </w:tc>
        <w:tc>
          <w:tcPr>
            <w:tcW w:w="3011" w:type="dxa"/>
          </w:tcPr>
          <w:p w14:paraId="034CDB6B" w14:textId="77777777" w:rsidR="00703C22" w:rsidRPr="003B2E84" w:rsidRDefault="00703C22" w:rsidP="00A9102D">
            <w:pPr>
              <w:jc w:val="both"/>
              <w:rPr>
                <w:b/>
              </w:rPr>
            </w:pPr>
            <w:r w:rsidRPr="003B2E84">
              <w:rPr>
                <w:b/>
              </w:rPr>
              <w:t>Домашнее  творческое задание</w:t>
            </w:r>
          </w:p>
        </w:tc>
      </w:tr>
      <w:tr w:rsidR="00703C22" w:rsidRPr="003B2E84" w14:paraId="45C7DD4E" w14:textId="77777777" w:rsidTr="003B2E84">
        <w:tc>
          <w:tcPr>
            <w:tcW w:w="567" w:type="dxa"/>
          </w:tcPr>
          <w:p w14:paraId="74341316" w14:textId="77777777" w:rsidR="00703C22" w:rsidRPr="003B2E84" w:rsidRDefault="00703C22" w:rsidP="00703C22">
            <w:pPr>
              <w:jc w:val="both"/>
            </w:pPr>
          </w:p>
        </w:tc>
        <w:tc>
          <w:tcPr>
            <w:tcW w:w="2552" w:type="dxa"/>
          </w:tcPr>
          <w:p w14:paraId="0CCD34EC" w14:textId="17FA5C48" w:rsidR="00703C22" w:rsidRPr="003B2E84" w:rsidRDefault="00BB197D" w:rsidP="00703C22">
            <w:pPr>
              <w:jc w:val="both"/>
            </w:pPr>
            <w:r w:rsidRPr="003B2E84">
              <w:t>Итого в %</w:t>
            </w:r>
          </w:p>
        </w:tc>
        <w:tc>
          <w:tcPr>
            <w:tcW w:w="851" w:type="dxa"/>
          </w:tcPr>
          <w:p w14:paraId="3773F403" w14:textId="77777777" w:rsidR="00703C22" w:rsidRPr="003B2E84" w:rsidRDefault="00703C22" w:rsidP="00703C22">
            <w:pPr>
              <w:jc w:val="both"/>
            </w:pPr>
          </w:p>
        </w:tc>
        <w:tc>
          <w:tcPr>
            <w:tcW w:w="709" w:type="dxa"/>
          </w:tcPr>
          <w:p w14:paraId="7664EC5B" w14:textId="76F18A7C" w:rsidR="00703C22" w:rsidRPr="003B2E84" w:rsidRDefault="003B2E84" w:rsidP="00703C22">
            <w:pPr>
              <w:spacing w:line="360" w:lineRule="auto"/>
              <w:jc w:val="both"/>
            </w:pPr>
            <w:r w:rsidRPr="003B2E84">
              <w:t>46</w:t>
            </w:r>
          </w:p>
        </w:tc>
        <w:tc>
          <w:tcPr>
            <w:tcW w:w="708" w:type="dxa"/>
          </w:tcPr>
          <w:p w14:paraId="18CC5406" w14:textId="674268DE" w:rsidR="00703C22" w:rsidRPr="003B2E84" w:rsidRDefault="002B0F7E" w:rsidP="00703C22">
            <w:pPr>
              <w:jc w:val="both"/>
            </w:pPr>
            <w:r w:rsidRPr="003B2E84">
              <w:t>32</w:t>
            </w:r>
          </w:p>
        </w:tc>
        <w:tc>
          <w:tcPr>
            <w:tcW w:w="1276" w:type="dxa"/>
          </w:tcPr>
          <w:p w14:paraId="71C0327C" w14:textId="506065F4" w:rsidR="00703C22" w:rsidRPr="003B2E84" w:rsidRDefault="002B0F7E" w:rsidP="00703C22">
            <w:pPr>
              <w:jc w:val="both"/>
            </w:pPr>
            <w:r w:rsidRPr="003B2E84">
              <w:t>68</w:t>
            </w:r>
          </w:p>
        </w:tc>
        <w:tc>
          <w:tcPr>
            <w:tcW w:w="992" w:type="dxa"/>
          </w:tcPr>
          <w:p w14:paraId="755DA3BF" w14:textId="7A3A290A" w:rsidR="00703C22" w:rsidRPr="003B2E84" w:rsidRDefault="003B2E84" w:rsidP="00703C22">
            <w:pPr>
              <w:jc w:val="both"/>
            </w:pPr>
            <w:r w:rsidRPr="003B2E84">
              <w:t>54</w:t>
            </w:r>
          </w:p>
          <w:p w14:paraId="245FDB63" w14:textId="77777777" w:rsidR="002B0F7E" w:rsidRPr="003B2E84" w:rsidRDefault="002B0F7E" w:rsidP="00703C22">
            <w:pPr>
              <w:jc w:val="both"/>
            </w:pPr>
          </w:p>
        </w:tc>
        <w:tc>
          <w:tcPr>
            <w:tcW w:w="3011" w:type="dxa"/>
          </w:tcPr>
          <w:p w14:paraId="0C702854" w14:textId="77777777" w:rsidR="00703C22" w:rsidRPr="003B2E84" w:rsidRDefault="00703C22" w:rsidP="00703C22">
            <w:pPr>
              <w:jc w:val="both"/>
            </w:pPr>
          </w:p>
        </w:tc>
      </w:tr>
    </w:tbl>
    <w:p w14:paraId="1F81DB6B" w14:textId="5B86DDDF" w:rsidR="002B0F7E" w:rsidRDefault="002B0F7E" w:rsidP="003E4A0F">
      <w:pPr>
        <w:rPr>
          <w:sz w:val="28"/>
          <w:szCs w:val="28"/>
        </w:rPr>
      </w:pPr>
    </w:p>
    <w:p w14:paraId="5FFA9C89" w14:textId="77777777" w:rsidR="003B2E84" w:rsidRPr="003E4A0F" w:rsidRDefault="003B2E84" w:rsidP="003E4A0F">
      <w:pPr>
        <w:rPr>
          <w:sz w:val="28"/>
          <w:szCs w:val="28"/>
        </w:rPr>
      </w:pPr>
    </w:p>
    <w:p w14:paraId="53CB68CB" w14:textId="6023A353" w:rsidR="00DE287E" w:rsidRPr="002472F0" w:rsidRDefault="00DE287E" w:rsidP="00DE287E">
      <w:pPr>
        <w:pStyle w:val="1"/>
        <w:ind w:firstLine="708"/>
        <w:jc w:val="both"/>
        <w:rPr>
          <w:rFonts w:ascii="Times New Roman" w:hAnsi="Times New Roman"/>
          <w:sz w:val="28"/>
          <w:szCs w:val="28"/>
          <w:lang w:val="ru-RU"/>
        </w:rPr>
      </w:pPr>
      <w:bookmarkStart w:id="11" w:name="_Toc85635991"/>
      <w:bookmarkStart w:id="12" w:name="_Toc134172209"/>
      <w:r>
        <w:rPr>
          <w:rFonts w:ascii="Times New Roman" w:hAnsi="Times New Roman"/>
          <w:sz w:val="28"/>
          <w:szCs w:val="28"/>
        </w:rPr>
        <w:t>5.3. Содержание</w:t>
      </w:r>
      <w:r w:rsidR="00665AE2">
        <w:rPr>
          <w:rFonts w:ascii="Times New Roman" w:hAnsi="Times New Roman"/>
          <w:sz w:val="28"/>
          <w:szCs w:val="28"/>
          <w:lang w:val="ru-RU"/>
        </w:rPr>
        <w:t xml:space="preserve"> </w:t>
      </w:r>
      <w:r>
        <w:rPr>
          <w:rFonts w:ascii="Times New Roman" w:hAnsi="Times New Roman"/>
          <w:sz w:val="28"/>
          <w:szCs w:val="28"/>
        </w:rPr>
        <w:t>семинарских</w:t>
      </w:r>
      <w:r w:rsidR="00665AE2">
        <w:rPr>
          <w:rFonts w:ascii="Times New Roman" w:hAnsi="Times New Roman"/>
          <w:sz w:val="28"/>
          <w:szCs w:val="28"/>
          <w:lang w:val="ru-RU"/>
        </w:rPr>
        <w:t xml:space="preserve"> </w:t>
      </w:r>
      <w:r>
        <w:rPr>
          <w:rFonts w:ascii="Times New Roman" w:hAnsi="Times New Roman"/>
          <w:sz w:val="28"/>
          <w:szCs w:val="28"/>
        </w:rPr>
        <w:t>занятий</w:t>
      </w:r>
      <w:bookmarkEnd w:id="11"/>
      <w:bookmarkEnd w:id="12"/>
    </w:p>
    <w:p w14:paraId="3D80142E" w14:textId="53586437" w:rsidR="00EF54E9" w:rsidRPr="00EF54E9" w:rsidRDefault="00EF54E9" w:rsidP="00EF54E9">
      <w:pPr>
        <w:shd w:val="clear" w:color="auto" w:fill="FFFFFF"/>
        <w:spacing w:before="120" w:after="120"/>
        <w:jc w:val="right"/>
        <w:rPr>
          <w:color w:val="000000"/>
          <w:szCs w:val="28"/>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379"/>
        <w:gridCol w:w="1843"/>
      </w:tblGrid>
      <w:tr w:rsidR="00DE287E" w:rsidRPr="0061193F" w14:paraId="3063A881" w14:textId="77777777" w:rsidTr="003B2E84">
        <w:trPr>
          <w:trHeight w:val="559"/>
          <w:tblHeader/>
          <w:jc w:val="center"/>
        </w:trPr>
        <w:tc>
          <w:tcPr>
            <w:tcW w:w="2263" w:type="dxa"/>
            <w:hideMark/>
          </w:tcPr>
          <w:p w14:paraId="7592F9C8" w14:textId="534E94DC" w:rsidR="00DE287E" w:rsidRPr="00DE287E" w:rsidRDefault="00DE287E" w:rsidP="00BB197D">
            <w:pPr>
              <w:widowControl w:val="0"/>
              <w:autoSpaceDE w:val="0"/>
              <w:autoSpaceDN w:val="0"/>
              <w:adjustRightInd w:val="0"/>
              <w:jc w:val="both"/>
              <w:rPr>
                <w:rFonts w:eastAsia="Calibri"/>
                <w:b/>
              </w:rPr>
            </w:pPr>
            <w:r w:rsidRPr="00DE287E">
              <w:rPr>
                <w:rFonts w:eastAsia="Calibri"/>
                <w:b/>
              </w:rPr>
              <w:t>Наименование тем дисциплины</w:t>
            </w:r>
          </w:p>
        </w:tc>
        <w:tc>
          <w:tcPr>
            <w:tcW w:w="6379" w:type="dxa"/>
            <w:hideMark/>
          </w:tcPr>
          <w:p w14:paraId="22855C07" w14:textId="178C49AF"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r>
            <w:r w:rsidRPr="00F240F4">
              <w:rPr>
                <w:rFonts w:eastAsia="Calibri"/>
                <w:b/>
              </w:rPr>
              <w:t>из разделов 8,</w:t>
            </w:r>
            <w:r w:rsidR="00883118" w:rsidRPr="00F240F4">
              <w:rPr>
                <w:rFonts w:eastAsia="Calibri"/>
                <w:b/>
              </w:rPr>
              <w:t xml:space="preserve"> </w:t>
            </w:r>
            <w:r w:rsidRPr="00F240F4">
              <w:rPr>
                <w:rFonts w:eastAsia="Calibri"/>
                <w:b/>
              </w:rPr>
              <w:t>9</w:t>
            </w:r>
          </w:p>
        </w:tc>
        <w:tc>
          <w:tcPr>
            <w:tcW w:w="1843" w:type="dxa"/>
            <w:hideMark/>
          </w:tcPr>
          <w:p w14:paraId="71284172" w14:textId="77777777"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7F4B78" w:rsidRPr="00DE287E" w14:paraId="42A524AB" w14:textId="77777777" w:rsidTr="003B2E84">
        <w:trPr>
          <w:jc w:val="center"/>
        </w:trPr>
        <w:tc>
          <w:tcPr>
            <w:tcW w:w="2263" w:type="dxa"/>
          </w:tcPr>
          <w:p w14:paraId="21BA99B1" w14:textId="3B16E77B" w:rsidR="007F4B78" w:rsidRPr="00E177DC" w:rsidRDefault="004D1BE7" w:rsidP="004D1BE7">
            <w:pPr>
              <w:widowControl w:val="0"/>
              <w:autoSpaceDE w:val="0"/>
              <w:autoSpaceDN w:val="0"/>
              <w:adjustRightInd w:val="0"/>
              <w:jc w:val="both"/>
              <w:rPr>
                <w:rFonts w:eastAsia="Calibri"/>
              </w:rPr>
            </w:pPr>
            <w:bookmarkStart w:id="13" w:name="_Hlk85308090"/>
            <w:r>
              <w:t xml:space="preserve">Тема 1. Понятие гражданского </w:t>
            </w:r>
            <w:r w:rsidR="007F4B78" w:rsidRPr="00DA3046">
              <w:t>права зарубежных стран.</w:t>
            </w:r>
          </w:p>
        </w:tc>
        <w:tc>
          <w:tcPr>
            <w:tcW w:w="6379" w:type="dxa"/>
          </w:tcPr>
          <w:p w14:paraId="5DD5941E" w14:textId="77777777" w:rsidR="004D1BE7" w:rsidRPr="004D1BE7" w:rsidRDefault="004D1BE7" w:rsidP="00355816">
            <w:pPr>
              <w:pStyle w:val="a3"/>
              <w:widowControl w:val="0"/>
              <w:numPr>
                <w:ilvl w:val="0"/>
                <w:numId w:val="3"/>
              </w:numPr>
              <w:autoSpaceDE w:val="0"/>
              <w:autoSpaceDN w:val="0"/>
              <w:adjustRightInd w:val="0"/>
              <w:jc w:val="both"/>
              <w:rPr>
                <w:rFonts w:eastAsia="Calibri"/>
              </w:rPr>
            </w:pPr>
            <w:r w:rsidRPr="004D1BE7">
              <w:t xml:space="preserve">Гражданское право как отрасль частного права зарубежных стран и его разграничение с публичным правом. </w:t>
            </w:r>
          </w:p>
          <w:p w14:paraId="3478CC15" w14:textId="77777777" w:rsidR="004D1BE7" w:rsidRPr="004D1BE7" w:rsidRDefault="004D1BE7" w:rsidP="00355816">
            <w:pPr>
              <w:pStyle w:val="a3"/>
              <w:widowControl w:val="0"/>
              <w:numPr>
                <w:ilvl w:val="0"/>
                <w:numId w:val="3"/>
              </w:numPr>
              <w:autoSpaceDE w:val="0"/>
              <w:autoSpaceDN w:val="0"/>
              <w:adjustRightInd w:val="0"/>
              <w:jc w:val="both"/>
              <w:rPr>
                <w:rFonts w:eastAsia="Calibri"/>
              </w:rPr>
            </w:pPr>
            <w:r w:rsidRPr="004D1BE7">
              <w:t xml:space="preserve">Критерий субъектов. </w:t>
            </w:r>
          </w:p>
          <w:p w14:paraId="0365A29A" w14:textId="77777777" w:rsidR="004D1BE7" w:rsidRPr="004D1BE7" w:rsidRDefault="004D1BE7" w:rsidP="00355816">
            <w:pPr>
              <w:pStyle w:val="a3"/>
              <w:widowControl w:val="0"/>
              <w:numPr>
                <w:ilvl w:val="0"/>
                <w:numId w:val="3"/>
              </w:numPr>
              <w:autoSpaceDE w:val="0"/>
              <w:autoSpaceDN w:val="0"/>
              <w:adjustRightInd w:val="0"/>
              <w:jc w:val="both"/>
              <w:rPr>
                <w:rFonts w:eastAsia="Calibri"/>
              </w:rPr>
            </w:pPr>
            <w:r w:rsidRPr="004D1BE7">
              <w:t xml:space="preserve">Критерии охраняемых правом интересов, предмета и </w:t>
            </w:r>
            <w:r>
              <w:t>метода правового регулирования.</w:t>
            </w:r>
          </w:p>
          <w:p w14:paraId="0DA31710" w14:textId="77777777" w:rsidR="004D1BE7" w:rsidRPr="004D1BE7" w:rsidRDefault="004D1BE7" w:rsidP="00355816">
            <w:pPr>
              <w:pStyle w:val="a3"/>
              <w:widowControl w:val="0"/>
              <w:numPr>
                <w:ilvl w:val="0"/>
                <w:numId w:val="3"/>
              </w:numPr>
              <w:autoSpaceDE w:val="0"/>
              <w:autoSpaceDN w:val="0"/>
              <w:adjustRightInd w:val="0"/>
              <w:jc w:val="both"/>
              <w:rPr>
                <w:rFonts w:eastAsia="Calibri"/>
              </w:rPr>
            </w:pPr>
            <w:r w:rsidRPr="004D1BE7">
              <w:t xml:space="preserve">Дуализм частного права. </w:t>
            </w:r>
          </w:p>
          <w:p w14:paraId="6E30C0E5" w14:textId="1B30A39E" w:rsidR="007F4B78" w:rsidRPr="004D1BE7" w:rsidRDefault="004D1BE7" w:rsidP="00355816">
            <w:pPr>
              <w:pStyle w:val="a3"/>
              <w:widowControl w:val="0"/>
              <w:numPr>
                <w:ilvl w:val="0"/>
                <w:numId w:val="3"/>
              </w:numPr>
              <w:autoSpaceDE w:val="0"/>
              <w:autoSpaceDN w:val="0"/>
              <w:adjustRightInd w:val="0"/>
              <w:jc w:val="both"/>
              <w:rPr>
                <w:rFonts w:eastAsia="Calibri"/>
              </w:rPr>
            </w:pPr>
            <w:r w:rsidRPr="004D1BE7">
              <w:t>Соотношение гражданского, торгового и других отраслей частного права.</w:t>
            </w:r>
          </w:p>
          <w:p w14:paraId="3401AAC2" w14:textId="77777777" w:rsidR="004D1BE7" w:rsidRDefault="004D1BE7" w:rsidP="004D1BE7">
            <w:pPr>
              <w:pStyle w:val="a3"/>
              <w:widowControl w:val="0"/>
              <w:autoSpaceDE w:val="0"/>
              <w:autoSpaceDN w:val="0"/>
              <w:adjustRightInd w:val="0"/>
              <w:ind w:left="311"/>
              <w:jc w:val="both"/>
              <w:rPr>
                <w:rFonts w:eastAsia="Calibri"/>
              </w:rPr>
            </w:pPr>
          </w:p>
          <w:p w14:paraId="5F6507F3" w14:textId="242514D1" w:rsidR="007F4B78" w:rsidRDefault="007F4B78" w:rsidP="007F4B78">
            <w:pPr>
              <w:pStyle w:val="a3"/>
              <w:widowControl w:val="0"/>
              <w:autoSpaceDE w:val="0"/>
              <w:autoSpaceDN w:val="0"/>
              <w:adjustRightInd w:val="0"/>
              <w:ind w:left="25"/>
              <w:jc w:val="both"/>
              <w:rPr>
                <w:rFonts w:eastAsia="Calibri"/>
              </w:rPr>
            </w:pPr>
            <w:r w:rsidRPr="00DE287E">
              <w:rPr>
                <w:rFonts w:eastAsia="Calibri"/>
              </w:rPr>
              <w:lastRenderedPageBreak/>
              <w:t>Р</w:t>
            </w:r>
            <w:r w:rsidR="00F240F4">
              <w:rPr>
                <w:rFonts w:eastAsia="Calibri"/>
              </w:rPr>
              <w:t>екомендуемые и</w:t>
            </w:r>
            <w:r>
              <w:rPr>
                <w:rFonts w:eastAsia="Calibri"/>
              </w:rPr>
              <w:t>сточники:</w:t>
            </w:r>
          </w:p>
          <w:p w14:paraId="41EEF1BC" w14:textId="58705ABE" w:rsidR="007F4B78" w:rsidRPr="007270E3" w:rsidRDefault="007270E3" w:rsidP="007F4B78">
            <w:pPr>
              <w:pStyle w:val="a3"/>
              <w:widowControl w:val="0"/>
              <w:autoSpaceDE w:val="0"/>
              <w:autoSpaceDN w:val="0"/>
              <w:adjustRightInd w:val="0"/>
              <w:ind w:left="25"/>
              <w:jc w:val="both"/>
              <w:rPr>
                <w:rFonts w:eastAsia="Calibri"/>
              </w:rPr>
            </w:pPr>
            <w:r w:rsidRPr="007270E3">
              <w:rPr>
                <w:rFonts w:eastAsia="Calibri"/>
              </w:rPr>
              <w:t>Из раздела 8.1: 1-10</w:t>
            </w:r>
          </w:p>
          <w:p w14:paraId="03199096" w14:textId="21C9DE28" w:rsidR="002F59DF" w:rsidRPr="007270E3" w:rsidRDefault="007270E3" w:rsidP="007F4B78">
            <w:pPr>
              <w:pStyle w:val="a3"/>
              <w:widowControl w:val="0"/>
              <w:autoSpaceDE w:val="0"/>
              <w:autoSpaceDN w:val="0"/>
              <w:adjustRightInd w:val="0"/>
              <w:ind w:left="25"/>
              <w:jc w:val="both"/>
              <w:rPr>
                <w:rFonts w:eastAsia="Calibri"/>
              </w:rPr>
            </w:pPr>
            <w:r w:rsidRPr="007270E3">
              <w:rPr>
                <w:rFonts w:eastAsia="Calibri"/>
              </w:rPr>
              <w:t>Из раздела 8.3: 16-19</w:t>
            </w:r>
          </w:p>
          <w:p w14:paraId="0862D5D6" w14:textId="77777777" w:rsidR="002F59DF" w:rsidRPr="007270E3" w:rsidRDefault="002F59DF" w:rsidP="0011171A">
            <w:pPr>
              <w:pStyle w:val="a3"/>
              <w:widowControl w:val="0"/>
              <w:autoSpaceDE w:val="0"/>
              <w:autoSpaceDN w:val="0"/>
              <w:adjustRightInd w:val="0"/>
              <w:ind w:left="25"/>
              <w:jc w:val="both"/>
              <w:rPr>
                <w:rFonts w:eastAsia="Calibri"/>
              </w:rPr>
            </w:pPr>
            <w:r w:rsidRPr="007270E3">
              <w:rPr>
                <w:rFonts w:eastAsia="Calibri"/>
              </w:rPr>
              <w:t>Из раздела 8.4:</w:t>
            </w:r>
            <w:r w:rsidR="00D92BA0" w:rsidRPr="007270E3">
              <w:rPr>
                <w:rFonts w:eastAsia="Calibri"/>
              </w:rPr>
              <w:t xml:space="preserve"> </w:t>
            </w:r>
            <w:r w:rsidR="007270E3" w:rsidRPr="007270E3">
              <w:rPr>
                <w:rFonts w:eastAsia="Calibri"/>
              </w:rPr>
              <w:t>25</w:t>
            </w:r>
          </w:p>
          <w:p w14:paraId="06BC87D3" w14:textId="3EA9A711" w:rsidR="007270E3" w:rsidRPr="0043764F" w:rsidRDefault="007270E3" w:rsidP="0011171A">
            <w:pPr>
              <w:pStyle w:val="a3"/>
              <w:widowControl w:val="0"/>
              <w:autoSpaceDE w:val="0"/>
              <w:autoSpaceDN w:val="0"/>
              <w:adjustRightInd w:val="0"/>
              <w:ind w:left="25"/>
              <w:jc w:val="both"/>
              <w:rPr>
                <w:rFonts w:eastAsia="Calibri"/>
              </w:rPr>
            </w:pPr>
            <w:r w:rsidRPr="007270E3">
              <w:rPr>
                <w:rFonts w:eastAsia="Calibri"/>
              </w:rPr>
              <w:t>Из раздела 9: 7-8</w:t>
            </w:r>
          </w:p>
        </w:tc>
        <w:tc>
          <w:tcPr>
            <w:tcW w:w="1843" w:type="dxa"/>
          </w:tcPr>
          <w:p w14:paraId="431974DD" w14:textId="3133D7BD" w:rsidR="007F4B78" w:rsidRPr="00DE287E" w:rsidRDefault="007F4B78" w:rsidP="007F4B78">
            <w:pPr>
              <w:widowControl w:val="0"/>
              <w:autoSpaceDE w:val="0"/>
              <w:autoSpaceDN w:val="0"/>
              <w:adjustRightInd w:val="0"/>
              <w:jc w:val="both"/>
              <w:rPr>
                <w:rFonts w:eastAsia="Calibri"/>
              </w:rPr>
            </w:pPr>
            <w:r w:rsidRPr="00D25BC4">
              <w:lastRenderedPageBreak/>
              <w:t>Устный опрос, дискуссия</w:t>
            </w:r>
          </w:p>
        </w:tc>
      </w:tr>
      <w:tr w:rsidR="007F4B78" w:rsidRPr="00DE287E" w14:paraId="7D39E00D" w14:textId="77777777" w:rsidTr="003B2E84">
        <w:trPr>
          <w:jc w:val="center"/>
        </w:trPr>
        <w:tc>
          <w:tcPr>
            <w:tcW w:w="2263" w:type="dxa"/>
          </w:tcPr>
          <w:p w14:paraId="547C7A8E" w14:textId="61C488F4" w:rsidR="007F4B78" w:rsidRPr="00E177DC" w:rsidRDefault="007F4B78" w:rsidP="007F4B78">
            <w:pPr>
              <w:spacing w:before="100" w:beforeAutospacing="1" w:after="100" w:afterAutospacing="1"/>
              <w:jc w:val="both"/>
              <w:rPr>
                <w:rFonts w:eastAsia="Calibri"/>
              </w:rPr>
            </w:pPr>
            <w:r w:rsidRPr="00DA3046">
              <w:t>Тема 2. Источники гражданского и торгового права зарубежных стран.</w:t>
            </w:r>
          </w:p>
        </w:tc>
        <w:tc>
          <w:tcPr>
            <w:tcW w:w="6379" w:type="dxa"/>
          </w:tcPr>
          <w:p w14:paraId="09604AC2" w14:textId="77777777" w:rsidR="00921DF9" w:rsidRPr="008055A3" w:rsidRDefault="00921DF9" w:rsidP="00355816">
            <w:pPr>
              <w:pStyle w:val="a3"/>
              <w:widowControl w:val="0"/>
              <w:numPr>
                <w:ilvl w:val="0"/>
                <w:numId w:val="10"/>
              </w:numPr>
              <w:autoSpaceDE w:val="0"/>
              <w:autoSpaceDN w:val="0"/>
              <w:adjustRightInd w:val="0"/>
              <w:jc w:val="both"/>
            </w:pPr>
            <w:r w:rsidRPr="008055A3">
              <w:t xml:space="preserve">Общая характеристика и роль сравнительно-правового метода исследования в изучении источников зарубежного гражданского права. </w:t>
            </w:r>
          </w:p>
          <w:p w14:paraId="759C944B" w14:textId="77777777" w:rsidR="008055A3" w:rsidRPr="008055A3" w:rsidRDefault="00921DF9" w:rsidP="00355816">
            <w:pPr>
              <w:pStyle w:val="a3"/>
              <w:widowControl w:val="0"/>
              <w:numPr>
                <w:ilvl w:val="0"/>
                <w:numId w:val="10"/>
              </w:numPr>
              <w:autoSpaceDE w:val="0"/>
              <w:autoSpaceDN w:val="0"/>
              <w:adjustRightInd w:val="0"/>
              <w:jc w:val="both"/>
            </w:pPr>
            <w:r w:rsidRPr="008055A3">
              <w:t>Источн</w:t>
            </w:r>
            <w:r w:rsidR="008055A3" w:rsidRPr="008055A3">
              <w:t>ики гражданского права Франции.</w:t>
            </w:r>
          </w:p>
          <w:p w14:paraId="4BAE9B41" w14:textId="77777777" w:rsidR="008055A3" w:rsidRPr="008055A3" w:rsidRDefault="00921DF9" w:rsidP="00355816">
            <w:pPr>
              <w:pStyle w:val="a3"/>
              <w:widowControl w:val="0"/>
              <w:numPr>
                <w:ilvl w:val="0"/>
                <w:numId w:val="10"/>
              </w:numPr>
              <w:autoSpaceDE w:val="0"/>
              <w:autoSpaceDN w:val="0"/>
              <w:adjustRightInd w:val="0"/>
              <w:jc w:val="both"/>
            </w:pPr>
            <w:r w:rsidRPr="008055A3">
              <w:t xml:space="preserve">Источники гражданского права ФРГ. </w:t>
            </w:r>
          </w:p>
          <w:p w14:paraId="2E46C6E5" w14:textId="77777777" w:rsidR="008055A3" w:rsidRPr="008055A3" w:rsidRDefault="00921DF9" w:rsidP="00355816">
            <w:pPr>
              <w:pStyle w:val="a3"/>
              <w:widowControl w:val="0"/>
              <w:numPr>
                <w:ilvl w:val="0"/>
                <w:numId w:val="10"/>
              </w:numPr>
              <w:autoSpaceDE w:val="0"/>
              <w:autoSpaceDN w:val="0"/>
              <w:adjustRightInd w:val="0"/>
              <w:jc w:val="both"/>
            </w:pPr>
            <w:r w:rsidRPr="008055A3">
              <w:t xml:space="preserve">Источники гражданского права </w:t>
            </w:r>
            <w:r w:rsidR="008055A3" w:rsidRPr="008055A3">
              <w:t>Великобритании.</w:t>
            </w:r>
          </w:p>
          <w:p w14:paraId="7D4F018E" w14:textId="77777777" w:rsidR="008055A3" w:rsidRPr="008055A3" w:rsidRDefault="00921DF9" w:rsidP="00355816">
            <w:pPr>
              <w:pStyle w:val="a3"/>
              <w:widowControl w:val="0"/>
              <w:numPr>
                <w:ilvl w:val="0"/>
                <w:numId w:val="10"/>
              </w:numPr>
              <w:autoSpaceDE w:val="0"/>
              <w:autoSpaceDN w:val="0"/>
              <w:adjustRightInd w:val="0"/>
              <w:jc w:val="both"/>
            </w:pPr>
            <w:r w:rsidRPr="008055A3">
              <w:t xml:space="preserve">Источники гражданского права США. </w:t>
            </w:r>
          </w:p>
          <w:p w14:paraId="42CE88D7" w14:textId="77777777" w:rsidR="008055A3" w:rsidRPr="008055A3" w:rsidRDefault="00921DF9" w:rsidP="00355816">
            <w:pPr>
              <w:pStyle w:val="a3"/>
              <w:widowControl w:val="0"/>
              <w:numPr>
                <w:ilvl w:val="0"/>
                <w:numId w:val="10"/>
              </w:numPr>
              <w:autoSpaceDE w:val="0"/>
              <w:autoSpaceDN w:val="0"/>
              <w:adjustRightInd w:val="0"/>
              <w:jc w:val="both"/>
            </w:pPr>
            <w:r w:rsidRPr="008055A3">
              <w:t xml:space="preserve">Источники гражданского права КНР. </w:t>
            </w:r>
          </w:p>
          <w:p w14:paraId="4C2849F7" w14:textId="477A885F" w:rsidR="007F4B78" w:rsidRPr="008055A3" w:rsidRDefault="00921DF9" w:rsidP="00355816">
            <w:pPr>
              <w:pStyle w:val="a3"/>
              <w:widowControl w:val="0"/>
              <w:numPr>
                <w:ilvl w:val="0"/>
                <w:numId w:val="10"/>
              </w:numPr>
              <w:autoSpaceDE w:val="0"/>
              <w:autoSpaceDN w:val="0"/>
              <w:adjustRightInd w:val="0"/>
              <w:jc w:val="both"/>
            </w:pPr>
            <w:r w:rsidRPr="008055A3">
              <w:t>Тенденции развития источников гражданского права зарубежных стран.</w:t>
            </w:r>
          </w:p>
          <w:p w14:paraId="7CDD636B" w14:textId="77777777" w:rsidR="00921DF9" w:rsidRDefault="00921DF9" w:rsidP="007F4B78">
            <w:pPr>
              <w:pStyle w:val="a3"/>
              <w:ind w:left="29"/>
              <w:jc w:val="both"/>
              <w:rPr>
                <w:rFonts w:eastAsia="Calibri"/>
              </w:rPr>
            </w:pPr>
          </w:p>
          <w:p w14:paraId="40AA58FB" w14:textId="77777777" w:rsidR="007F4B78" w:rsidRPr="00A97569" w:rsidRDefault="007F4B78" w:rsidP="007F4B78">
            <w:pPr>
              <w:jc w:val="both"/>
              <w:rPr>
                <w:rFonts w:eastAsia="Calibri"/>
              </w:rPr>
            </w:pPr>
            <w:r w:rsidRPr="00A97569">
              <w:rPr>
                <w:rFonts w:eastAsia="Calibri"/>
              </w:rPr>
              <w:t>Рекомендуемые источники:</w:t>
            </w:r>
          </w:p>
          <w:p w14:paraId="3DF42591" w14:textId="77777777" w:rsidR="007270E3" w:rsidRPr="007270E3" w:rsidRDefault="007270E3" w:rsidP="007270E3">
            <w:pPr>
              <w:pStyle w:val="a3"/>
              <w:widowControl w:val="0"/>
              <w:autoSpaceDE w:val="0"/>
              <w:autoSpaceDN w:val="0"/>
              <w:adjustRightInd w:val="0"/>
              <w:ind w:left="25"/>
              <w:jc w:val="both"/>
              <w:rPr>
                <w:rFonts w:eastAsia="Calibri"/>
              </w:rPr>
            </w:pPr>
            <w:r w:rsidRPr="007270E3">
              <w:rPr>
                <w:rFonts w:eastAsia="Calibri"/>
              </w:rPr>
              <w:t>Из раздела 8.1: 1-10</w:t>
            </w:r>
          </w:p>
          <w:p w14:paraId="5A51F63A" w14:textId="77777777" w:rsidR="007270E3" w:rsidRPr="007270E3" w:rsidRDefault="007270E3" w:rsidP="007270E3">
            <w:pPr>
              <w:pStyle w:val="a3"/>
              <w:widowControl w:val="0"/>
              <w:autoSpaceDE w:val="0"/>
              <w:autoSpaceDN w:val="0"/>
              <w:adjustRightInd w:val="0"/>
              <w:ind w:left="25"/>
              <w:jc w:val="both"/>
              <w:rPr>
                <w:rFonts w:eastAsia="Calibri"/>
              </w:rPr>
            </w:pPr>
            <w:r w:rsidRPr="007270E3">
              <w:rPr>
                <w:rFonts w:eastAsia="Calibri"/>
              </w:rPr>
              <w:t>Из раздела 8.3: 16-19</w:t>
            </w:r>
          </w:p>
          <w:p w14:paraId="302DDD13" w14:textId="77777777" w:rsidR="007F4B78" w:rsidRPr="007270E3" w:rsidRDefault="002F59DF" w:rsidP="0011171A">
            <w:pPr>
              <w:pStyle w:val="a3"/>
              <w:widowControl w:val="0"/>
              <w:autoSpaceDE w:val="0"/>
              <w:autoSpaceDN w:val="0"/>
              <w:adjustRightInd w:val="0"/>
              <w:ind w:left="25"/>
              <w:jc w:val="both"/>
              <w:rPr>
                <w:rFonts w:eastAsia="Calibri"/>
              </w:rPr>
            </w:pPr>
            <w:r w:rsidRPr="007270E3">
              <w:rPr>
                <w:rFonts w:eastAsia="Calibri"/>
              </w:rPr>
              <w:t xml:space="preserve">Из раздела 8.4: </w:t>
            </w:r>
            <w:r w:rsidR="007270E3" w:rsidRPr="007270E3">
              <w:rPr>
                <w:rFonts w:eastAsia="Calibri"/>
              </w:rPr>
              <w:t>24-25</w:t>
            </w:r>
          </w:p>
          <w:p w14:paraId="3996FA25" w14:textId="1BED216A" w:rsidR="007270E3" w:rsidRPr="002F59DF" w:rsidRDefault="007270E3" w:rsidP="006779C6">
            <w:pPr>
              <w:pStyle w:val="a3"/>
              <w:widowControl w:val="0"/>
              <w:autoSpaceDE w:val="0"/>
              <w:autoSpaceDN w:val="0"/>
              <w:adjustRightInd w:val="0"/>
              <w:ind w:left="25"/>
              <w:jc w:val="both"/>
              <w:rPr>
                <w:rFonts w:eastAsia="Calibri"/>
              </w:rPr>
            </w:pPr>
            <w:r w:rsidRPr="007270E3">
              <w:rPr>
                <w:rFonts w:eastAsia="Calibri"/>
              </w:rPr>
              <w:t xml:space="preserve">Из раздела 9: </w:t>
            </w:r>
            <w:r w:rsidR="006779C6">
              <w:rPr>
                <w:rFonts w:eastAsia="Calibri"/>
              </w:rPr>
              <w:t>1</w:t>
            </w:r>
            <w:r w:rsidRPr="007270E3">
              <w:rPr>
                <w:rFonts w:eastAsia="Calibri"/>
              </w:rPr>
              <w:t>-8</w:t>
            </w:r>
          </w:p>
        </w:tc>
        <w:tc>
          <w:tcPr>
            <w:tcW w:w="1843" w:type="dxa"/>
          </w:tcPr>
          <w:p w14:paraId="5F849AF7" w14:textId="2CE844A7" w:rsidR="007F4B78" w:rsidRPr="00DE287E" w:rsidRDefault="007F4B78" w:rsidP="007F4B78">
            <w:pPr>
              <w:widowControl w:val="0"/>
              <w:autoSpaceDE w:val="0"/>
              <w:autoSpaceDN w:val="0"/>
              <w:adjustRightInd w:val="0"/>
              <w:jc w:val="both"/>
              <w:rPr>
                <w:rFonts w:eastAsia="Calibri"/>
              </w:rPr>
            </w:pPr>
            <w:r w:rsidRPr="00D25BC4">
              <w:t>Устный опрос, дискуссия, решение практических задач, заслушивание и обсуждение докладов</w:t>
            </w:r>
          </w:p>
        </w:tc>
      </w:tr>
      <w:tr w:rsidR="007F4B78" w:rsidRPr="00DE287E" w14:paraId="184DD416" w14:textId="77777777" w:rsidTr="003B2E84">
        <w:trPr>
          <w:jc w:val="center"/>
        </w:trPr>
        <w:tc>
          <w:tcPr>
            <w:tcW w:w="2263" w:type="dxa"/>
          </w:tcPr>
          <w:p w14:paraId="30554943" w14:textId="2776D3FC" w:rsidR="007F4B78" w:rsidRPr="00886E36" w:rsidRDefault="007F4B78" w:rsidP="007F4B78">
            <w:pPr>
              <w:jc w:val="both"/>
            </w:pPr>
            <w:r w:rsidRPr="00DA3046">
              <w:t>Тема 3. Субъекты гражданского и торгового права зарубежных стран.</w:t>
            </w:r>
          </w:p>
        </w:tc>
        <w:tc>
          <w:tcPr>
            <w:tcW w:w="6379" w:type="dxa"/>
          </w:tcPr>
          <w:p w14:paraId="16EABCDF" w14:textId="77777777" w:rsidR="008055A3" w:rsidRPr="008055A3" w:rsidRDefault="008055A3" w:rsidP="00355816">
            <w:pPr>
              <w:pStyle w:val="a3"/>
              <w:widowControl w:val="0"/>
              <w:numPr>
                <w:ilvl w:val="0"/>
                <w:numId w:val="11"/>
              </w:numPr>
              <w:autoSpaceDE w:val="0"/>
              <w:autoSpaceDN w:val="0"/>
              <w:adjustRightInd w:val="0"/>
              <w:jc w:val="both"/>
            </w:pPr>
            <w:r w:rsidRPr="008055A3">
              <w:t xml:space="preserve">Правоспособность физического лица (человека) как субъекта гражданского права. </w:t>
            </w:r>
          </w:p>
          <w:p w14:paraId="57A02223" w14:textId="77777777" w:rsidR="008055A3" w:rsidRPr="008055A3" w:rsidRDefault="008055A3" w:rsidP="00355816">
            <w:pPr>
              <w:pStyle w:val="a3"/>
              <w:widowControl w:val="0"/>
              <w:numPr>
                <w:ilvl w:val="0"/>
                <w:numId w:val="11"/>
              </w:numPr>
              <w:autoSpaceDE w:val="0"/>
              <w:autoSpaceDN w:val="0"/>
              <w:adjustRightInd w:val="0"/>
              <w:jc w:val="both"/>
            </w:pPr>
            <w:r w:rsidRPr="008055A3">
              <w:t>Понятие, состояния и ограничения дееспособности физического лица (человека).</w:t>
            </w:r>
          </w:p>
          <w:p w14:paraId="47B9B9FC" w14:textId="77777777" w:rsidR="008055A3" w:rsidRPr="008055A3" w:rsidRDefault="008055A3" w:rsidP="00355816">
            <w:pPr>
              <w:pStyle w:val="a3"/>
              <w:widowControl w:val="0"/>
              <w:numPr>
                <w:ilvl w:val="0"/>
                <w:numId w:val="11"/>
              </w:numPr>
              <w:autoSpaceDE w:val="0"/>
              <w:autoSpaceDN w:val="0"/>
              <w:adjustRightInd w:val="0"/>
              <w:jc w:val="both"/>
            </w:pPr>
            <w:r w:rsidRPr="008055A3">
              <w:t>Место жительства физического лица (человека).</w:t>
            </w:r>
          </w:p>
          <w:p w14:paraId="1F7AE998" w14:textId="77777777" w:rsidR="008055A3" w:rsidRPr="008055A3" w:rsidRDefault="008055A3" w:rsidP="00355816">
            <w:pPr>
              <w:pStyle w:val="a3"/>
              <w:widowControl w:val="0"/>
              <w:numPr>
                <w:ilvl w:val="0"/>
                <w:numId w:val="11"/>
              </w:numPr>
              <w:autoSpaceDE w:val="0"/>
              <w:autoSpaceDN w:val="0"/>
              <w:adjustRightInd w:val="0"/>
              <w:jc w:val="both"/>
            </w:pPr>
            <w:r w:rsidRPr="008055A3">
              <w:t>Понятие и признаки юридического лица.</w:t>
            </w:r>
          </w:p>
          <w:p w14:paraId="1456CD6D" w14:textId="77777777" w:rsidR="008055A3" w:rsidRPr="008055A3" w:rsidRDefault="008055A3" w:rsidP="00355816">
            <w:pPr>
              <w:pStyle w:val="a3"/>
              <w:widowControl w:val="0"/>
              <w:numPr>
                <w:ilvl w:val="0"/>
                <w:numId w:val="11"/>
              </w:numPr>
              <w:autoSpaceDE w:val="0"/>
              <w:autoSpaceDN w:val="0"/>
              <w:adjustRightInd w:val="0"/>
              <w:jc w:val="both"/>
            </w:pPr>
            <w:r w:rsidRPr="008055A3">
              <w:t>Создание и прекращение юридического лица.</w:t>
            </w:r>
          </w:p>
          <w:p w14:paraId="036D886D" w14:textId="6BC23421" w:rsidR="008055A3" w:rsidRDefault="008055A3" w:rsidP="00355816">
            <w:pPr>
              <w:pStyle w:val="a3"/>
              <w:widowControl w:val="0"/>
              <w:numPr>
                <w:ilvl w:val="0"/>
                <w:numId w:val="11"/>
              </w:numPr>
              <w:autoSpaceDE w:val="0"/>
              <w:autoSpaceDN w:val="0"/>
              <w:adjustRightInd w:val="0"/>
              <w:jc w:val="both"/>
              <w:rPr>
                <w:rFonts w:eastAsia="Calibri"/>
              </w:rPr>
            </w:pPr>
            <w:r w:rsidRPr="008055A3">
              <w:t>Классификация</w:t>
            </w:r>
            <w:r w:rsidRPr="008055A3">
              <w:rPr>
                <w:rFonts w:eastAsia="Calibri"/>
              </w:rPr>
              <w:t xml:space="preserve"> юридических лиц.</w:t>
            </w:r>
          </w:p>
          <w:p w14:paraId="637965CE" w14:textId="77777777" w:rsidR="008055A3" w:rsidRDefault="008055A3" w:rsidP="007F4B78">
            <w:pPr>
              <w:jc w:val="both"/>
              <w:rPr>
                <w:rFonts w:eastAsia="Calibri"/>
              </w:rPr>
            </w:pPr>
          </w:p>
          <w:p w14:paraId="344A7B14" w14:textId="63F25A27" w:rsidR="007F4B78" w:rsidRPr="00A97569" w:rsidRDefault="007F4B78" w:rsidP="007F4B78">
            <w:pPr>
              <w:jc w:val="both"/>
              <w:rPr>
                <w:rFonts w:eastAsia="Calibri"/>
              </w:rPr>
            </w:pPr>
            <w:r w:rsidRPr="00A97569">
              <w:rPr>
                <w:rFonts w:eastAsia="Calibri"/>
              </w:rPr>
              <w:t>Рекомендуемые источники:</w:t>
            </w:r>
          </w:p>
          <w:p w14:paraId="4C920FB5" w14:textId="324842F2" w:rsidR="002F59DF" w:rsidRPr="007270E3" w:rsidRDefault="002F59DF" w:rsidP="002F59DF">
            <w:pPr>
              <w:widowControl w:val="0"/>
              <w:autoSpaceDE w:val="0"/>
              <w:autoSpaceDN w:val="0"/>
              <w:adjustRightInd w:val="0"/>
              <w:jc w:val="both"/>
              <w:rPr>
                <w:rFonts w:eastAsia="Calibri"/>
              </w:rPr>
            </w:pPr>
            <w:r w:rsidRPr="007270E3">
              <w:rPr>
                <w:rFonts w:eastAsia="Calibri"/>
              </w:rPr>
              <w:t>Из раздела 8.1</w:t>
            </w:r>
            <w:r w:rsidR="00D92BA0" w:rsidRPr="007270E3">
              <w:rPr>
                <w:rFonts w:eastAsia="Calibri"/>
              </w:rPr>
              <w:t>: 1-9</w:t>
            </w:r>
          </w:p>
          <w:p w14:paraId="1A718060" w14:textId="681F7CBA" w:rsidR="002F59DF" w:rsidRPr="007270E3" w:rsidRDefault="002F59DF" w:rsidP="002F59DF">
            <w:pPr>
              <w:widowControl w:val="0"/>
              <w:autoSpaceDE w:val="0"/>
              <w:autoSpaceDN w:val="0"/>
              <w:adjustRightInd w:val="0"/>
              <w:jc w:val="both"/>
              <w:rPr>
                <w:rFonts w:eastAsia="Calibri"/>
              </w:rPr>
            </w:pPr>
            <w:r w:rsidRPr="007270E3">
              <w:rPr>
                <w:rFonts w:eastAsia="Calibri"/>
              </w:rPr>
              <w:t>Из раздела 8.2: 1</w:t>
            </w:r>
            <w:r w:rsidR="007270E3" w:rsidRPr="007270E3">
              <w:rPr>
                <w:rFonts w:eastAsia="Calibri"/>
              </w:rPr>
              <w:t>1</w:t>
            </w:r>
          </w:p>
          <w:p w14:paraId="0F56B2C0" w14:textId="49300B0C" w:rsidR="002F59DF" w:rsidRPr="007270E3" w:rsidRDefault="002F59DF" w:rsidP="002F59DF">
            <w:pPr>
              <w:widowControl w:val="0"/>
              <w:autoSpaceDE w:val="0"/>
              <w:autoSpaceDN w:val="0"/>
              <w:adjustRightInd w:val="0"/>
              <w:jc w:val="both"/>
              <w:rPr>
                <w:rFonts w:eastAsia="Calibri"/>
              </w:rPr>
            </w:pPr>
            <w:r w:rsidRPr="007270E3">
              <w:rPr>
                <w:rFonts w:eastAsia="Calibri"/>
              </w:rPr>
              <w:t>Из раздела 8.3: 1</w:t>
            </w:r>
            <w:r w:rsidR="007270E3" w:rsidRPr="007270E3">
              <w:rPr>
                <w:rFonts w:eastAsia="Calibri"/>
              </w:rPr>
              <w:t>6-18, 20</w:t>
            </w:r>
          </w:p>
          <w:p w14:paraId="51594227" w14:textId="3F94263A" w:rsidR="007270E3" w:rsidRDefault="002F59DF" w:rsidP="007270E3">
            <w:pPr>
              <w:jc w:val="both"/>
              <w:rPr>
                <w:rFonts w:eastAsia="Calibri"/>
              </w:rPr>
            </w:pPr>
            <w:r w:rsidRPr="007270E3">
              <w:rPr>
                <w:rFonts w:eastAsia="Calibri"/>
              </w:rPr>
              <w:t>Из раздела 8.4</w:t>
            </w:r>
            <w:r w:rsidR="007F4B78" w:rsidRPr="007270E3">
              <w:rPr>
                <w:rFonts w:eastAsia="Calibri"/>
              </w:rPr>
              <w:t xml:space="preserve">: </w:t>
            </w:r>
            <w:r w:rsidR="0011171A" w:rsidRPr="007270E3">
              <w:rPr>
                <w:rFonts w:eastAsia="Calibri"/>
              </w:rPr>
              <w:t>2</w:t>
            </w:r>
            <w:r w:rsidR="007270E3">
              <w:rPr>
                <w:rFonts w:eastAsia="Calibri"/>
              </w:rPr>
              <w:t>3</w:t>
            </w:r>
            <w:r w:rsidR="0011171A" w:rsidRPr="007270E3">
              <w:rPr>
                <w:rFonts w:eastAsia="Calibri"/>
              </w:rPr>
              <w:t>-</w:t>
            </w:r>
            <w:r w:rsidR="007270E3">
              <w:rPr>
                <w:rFonts w:eastAsia="Calibri"/>
              </w:rPr>
              <w:t>24</w:t>
            </w:r>
            <w:r w:rsidR="00883118">
              <w:rPr>
                <w:rFonts w:eastAsia="Calibri"/>
              </w:rPr>
              <w:t xml:space="preserve">     </w:t>
            </w:r>
          </w:p>
          <w:p w14:paraId="15530EB1" w14:textId="70C88BBA" w:rsidR="007F4B78" w:rsidRPr="00862563" w:rsidRDefault="007270E3" w:rsidP="006779C6">
            <w:pPr>
              <w:jc w:val="both"/>
              <w:rPr>
                <w:rFonts w:eastAsia="Calibri"/>
              </w:rPr>
            </w:pPr>
            <w:r w:rsidRPr="007270E3">
              <w:rPr>
                <w:rFonts w:eastAsia="Calibri"/>
              </w:rPr>
              <w:t xml:space="preserve">Из раздела 9: </w:t>
            </w:r>
            <w:r w:rsidR="006779C6">
              <w:rPr>
                <w:rFonts w:eastAsia="Calibri"/>
              </w:rPr>
              <w:t>1</w:t>
            </w:r>
            <w:r w:rsidRPr="007270E3">
              <w:rPr>
                <w:rFonts w:eastAsia="Calibri"/>
              </w:rPr>
              <w:t>-8</w:t>
            </w:r>
            <w:r w:rsidR="00883118">
              <w:rPr>
                <w:rFonts w:eastAsia="Calibri"/>
              </w:rPr>
              <w:t xml:space="preserve">                      </w:t>
            </w:r>
          </w:p>
        </w:tc>
        <w:tc>
          <w:tcPr>
            <w:tcW w:w="1843" w:type="dxa"/>
          </w:tcPr>
          <w:p w14:paraId="4EFE9959" w14:textId="659E9016" w:rsidR="007F4B78" w:rsidRPr="00DE287E" w:rsidRDefault="007F4B78" w:rsidP="007F4B78">
            <w:pPr>
              <w:widowControl w:val="0"/>
              <w:autoSpaceDE w:val="0"/>
              <w:autoSpaceDN w:val="0"/>
              <w:adjustRightInd w:val="0"/>
              <w:jc w:val="both"/>
              <w:rPr>
                <w:rFonts w:eastAsia="Calibri"/>
              </w:rPr>
            </w:pPr>
            <w:r w:rsidRPr="00D25BC4">
              <w:t>Устный опрос, дискуссия, решение практических задач, заслушивание и обсуждение докладов</w:t>
            </w:r>
          </w:p>
        </w:tc>
      </w:tr>
      <w:tr w:rsidR="007F4B78" w:rsidRPr="00DE287E" w14:paraId="1428E917" w14:textId="77777777" w:rsidTr="006779C6">
        <w:trPr>
          <w:trHeight w:val="724"/>
          <w:jc w:val="center"/>
        </w:trPr>
        <w:tc>
          <w:tcPr>
            <w:tcW w:w="2263" w:type="dxa"/>
          </w:tcPr>
          <w:p w14:paraId="7CCE00EB" w14:textId="1F72A315" w:rsidR="007F4B78" w:rsidRPr="00886E36" w:rsidRDefault="007F4B78" w:rsidP="007F4B78">
            <w:pPr>
              <w:spacing w:before="100" w:beforeAutospacing="1" w:after="100" w:afterAutospacing="1"/>
              <w:jc w:val="both"/>
            </w:pPr>
            <w:r w:rsidRPr="00DA3046">
              <w:t>Тема 4. Вещное право зарубежных стран.</w:t>
            </w:r>
          </w:p>
        </w:tc>
        <w:tc>
          <w:tcPr>
            <w:tcW w:w="6379" w:type="dxa"/>
          </w:tcPr>
          <w:p w14:paraId="3CD18C30" w14:textId="77777777" w:rsidR="008055A3" w:rsidRPr="008055A3" w:rsidRDefault="008055A3" w:rsidP="00355816">
            <w:pPr>
              <w:pStyle w:val="a3"/>
              <w:widowControl w:val="0"/>
              <w:numPr>
                <w:ilvl w:val="0"/>
                <w:numId w:val="12"/>
              </w:numPr>
              <w:autoSpaceDE w:val="0"/>
              <w:autoSpaceDN w:val="0"/>
              <w:adjustRightInd w:val="0"/>
              <w:jc w:val="both"/>
            </w:pPr>
            <w:r w:rsidRPr="008055A3">
              <w:t xml:space="preserve">Понятие вещи, вещного права и преимущества вещного права по сравнению с обязательственным правом. </w:t>
            </w:r>
          </w:p>
          <w:p w14:paraId="090434C9" w14:textId="77777777" w:rsidR="008055A3" w:rsidRPr="008055A3" w:rsidRDefault="008055A3" w:rsidP="00355816">
            <w:pPr>
              <w:pStyle w:val="a3"/>
              <w:widowControl w:val="0"/>
              <w:numPr>
                <w:ilvl w:val="0"/>
                <w:numId w:val="12"/>
              </w:numPr>
              <w:autoSpaceDE w:val="0"/>
              <w:autoSpaceDN w:val="0"/>
              <w:adjustRightInd w:val="0"/>
              <w:jc w:val="both"/>
            </w:pPr>
            <w:r w:rsidRPr="008055A3">
              <w:t xml:space="preserve">Объекты вещных прав. </w:t>
            </w:r>
          </w:p>
          <w:p w14:paraId="797C3552" w14:textId="7CB69D43" w:rsidR="008055A3" w:rsidRPr="008055A3" w:rsidRDefault="008055A3" w:rsidP="00355816">
            <w:pPr>
              <w:pStyle w:val="a3"/>
              <w:widowControl w:val="0"/>
              <w:numPr>
                <w:ilvl w:val="0"/>
                <w:numId w:val="12"/>
              </w:numPr>
              <w:autoSpaceDE w:val="0"/>
              <w:autoSpaceDN w:val="0"/>
              <w:adjustRightInd w:val="0"/>
              <w:jc w:val="both"/>
            </w:pPr>
            <w:r w:rsidRPr="008055A3">
              <w:t xml:space="preserve">Виды вещных прав. </w:t>
            </w:r>
          </w:p>
          <w:p w14:paraId="21D5DBA8" w14:textId="77777777" w:rsidR="008055A3" w:rsidRPr="008055A3" w:rsidRDefault="008055A3" w:rsidP="00355816">
            <w:pPr>
              <w:pStyle w:val="a3"/>
              <w:widowControl w:val="0"/>
              <w:numPr>
                <w:ilvl w:val="0"/>
                <w:numId w:val="12"/>
              </w:numPr>
              <w:autoSpaceDE w:val="0"/>
              <w:autoSpaceDN w:val="0"/>
              <w:adjustRightInd w:val="0"/>
              <w:jc w:val="both"/>
            </w:pPr>
            <w:r w:rsidRPr="008055A3">
              <w:t xml:space="preserve">Понятие, объекты и содержание зарубежного права частной собственности. </w:t>
            </w:r>
          </w:p>
          <w:p w14:paraId="2F79803E" w14:textId="77777777" w:rsidR="008055A3" w:rsidRPr="008055A3" w:rsidRDefault="008055A3" w:rsidP="00355816">
            <w:pPr>
              <w:pStyle w:val="a3"/>
              <w:widowControl w:val="0"/>
              <w:numPr>
                <w:ilvl w:val="0"/>
                <w:numId w:val="12"/>
              </w:numPr>
              <w:autoSpaceDE w:val="0"/>
              <w:autoSpaceDN w:val="0"/>
              <w:adjustRightInd w:val="0"/>
              <w:jc w:val="both"/>
            </w:pPr>
            <w:r w:rsidRPr="008055A3">
              <w:t xml:space="preserve">Основания приобретения права частной собственности. </w:t>
            </w:r>
          </w:p>
          <w:p w14:paraId="353C26E2" w14:textId="77777777" w:rsidR="008055A3" w:rsidRPr="008055A3" w:rsidRDefault="008055A3" w:rsidP="00355816">
            <w:pPr>
              <w:pStyle w:val="a3"/>
              <w:widowControl w:val="0"/>
              <w:numPr>
                <w:ilvl w:val="0"/>
                <w:numId w:val="12"/>
              </w:numPr>
              <w:autoSpaceDE w:val="0"/>
              <w:autoSpaceDN w:val="0"/>
              <w:adjustRightInd w:val="0"/>
              <w:jc w:val="both"/>
            </w:pPr>
            <w:r w:rsidRPr="008055A3">
              <w:t xml:space="preserve">Защита частной собственности и других вещных прав. </w:t>
            </w:r>
          </w:p>
          <w:p w14:paraId="435AF60A" w14:textId="59A54B07" w:rsidR="008055A3" w:rsidRPr="008055A3" w:rsidRDefault="008055A3" w:rsidP="00355816">
            <w:pPr>
              <w:pStyle w:val="a3"/>
              <w:widowControl w:val="0"/>
              <w:numPr>
                <w:ilvl w:val="0"/>
                <w:numId w:val="12"/>
              </w:numPr>
              <w:autoSpaceDE w:val="0"/>
              <w:autoSpaceDN w:val="0"/>
              <w:adjustRightInd w:val="0"/>
              <w:jc w:val="both"/>
            </w:pPr>
            <w:r w:rsidRPr="008055A3">
              <w:t>Ограничения права частной собственности.</w:t>
            </w:r>
          </w:p>
          <w:p w14:paraId="5693E646" w14:textId="77777777" w:rsidR="008055A3" w:rsidRDefault="008055A3" w:rsidP="007F4B78">
            <w:pPr>
              <w:ind w:left="-79"/>
              <w:rPr>
                <w:rFonts w:eastAsia="Calibri"/>
              </w:rPr>
            </w:pPr>
          </w:p>
          <w:p w14:paraId="25494881" w14:textId="77777777" w:rsidR="00D92BA0" w:rsidRDefault="007F4B78" w:rsidP="002F59DF">
            <w:pPr>
              <w:pStyle w:val="a3"/>
              <w:widowControl w:val="0"/>
              <w:autoSpaceDE w:val="0"/>
              <w:autoSpaceDN w:val="0"/>
              <w:adjustRightInd w:val="0"/>
              <w:ind w:left="25"/>
              <w:jc w:val="both"/>
              <w:rPr>
                <w:rFonts w:eastAsia="Calibri"/>
              </w:rPr>
            </w:pPr>
            <w:r w:rsidRPr="00727F94">
              <w:rPr>
                <w:rFonts w:eastAsia="Calibri"/>
              </w:rPr>
              <w:t>Рекомендуемые источники:</w:t>
            </w:r>
          </w:p>
          <w:p w14:paraId="5885D6A0" w14:textId="57565009" w:rsidR="002F59DF" w:rsidRDefault="002F59DF" w:rsidP="002F59DF">
            <w:pPr>
              <w:pStyle w:val="a3"/>
              <w:widowControl w:val="0"/>
              <w:autoSpaceDE w:val="0"/>
              <w:autoSpaceDN w:val="0"/>
              <w:adjustRightInd w:val="0"/>
              <w:ind w:left="25"/>
              <w:jc w:val="both"/>
              <w:rPr>
                <w:rFonts w:eastAsia="Calibri"/>
              </w:rPr>
            </w:pPr>
            <w:r>
              <w:rPr>
                <w:rFonts w:eastAsia="Calibri"/>
              </w:rPr>
              <w:t>Из раздела 8.1: 1-8</w:t>
            </w:r>
          </w:p>
          <w:p w14:paraId="2187AA18" w14:textId="67C80E3F" w:rsidR="002F59DF" w:rsidRDefault="002F59DF" w:rsidP="002F59DF">
            <w:pPr>
              <w:pStyle w:val="a3"/>
              <w:widowControl w:val="0"/>
              <w:autoSpaceDE w:val="0"/>
              <w:autoSpaceDN w:val="0"/>
              <w:adjustRightInd w:val="0"/>
              <w:ind w:left="25"/>
              <w:jc w:val="both"/>
              <w:rPr>
                <w:rFonts w:eastAsia="Calibri"/>
              </w:rPr>
            </w:pPr>
            <w:r>
              <w:rPr>
                <w:rFonts w:eastAsia="Calibri"/>
              </w:rPr>
              <w:t>Из раздела 8.2: 1</w:t>
            </w:r>
            <w:r w:rsidR="007270E3">
              <w:rPr>
                <w:rFonts w:eastAsia="Calibri"/>
              </w:rPr>
              <w:t>1</w:t>
            </w:r>
          </w:p>
          <w:p w14:paraId="07E14251" w14:textId="77777777" w:rsidR="007F4B78" w:rsidRDefault="002F59DF" w:rsidP="0011171A">
            <w:pPr>
              <w:pStyle w:val="a3"/>
              <w:widowControl w:val="0"/>
              <w:autoSpaceDE w:val="0"/>
              <w:autoSpaceDN w:val="0"/>
              <w:adjustRightInd w:val="0"/>
              <w:ind w:left="25"/>
              <w:jc w:val="both"/>
              <w:rPr>
                <w:rFonts w:eastAsia="Calibri"/>
              </w:rPr>
            </w:pPr>
            <w:r>
              <w:rPr>
                <w:rFonts w:eastAsia="Calibri"/>
              </w:rPr>
              <w:lastRenderedPageBreak/>
              <w:t xml:space="preserve">Из раздела 8.3: </w:t>
            </w:r>
            <w:r w:rsidR="007270E3" w:rsidRPr="007270E3">
              <w:rPr>
                <w:rFonts w:eastAsia="Calibri"/>
              </w:rPr>
              <w:t>16-18, 20</w:t>
            </w:r>
          </w:p>
          <w:p w14:paraId="3CDBCCD9" w14:textId="66ED018A" w:rsidR="007270E3" w:rsidRPr="0011171A" w:rsidRDefault="007270E3" w:rsidP="006779C6">
            <w:pPr>
              <w:pStyle w:val="a3"/>
              <w:widowControl w:val="0"/>
              <w:autoSpaceDE w:val="0"/>
              <w:autoSpaceDN w:val="0"/>
              <w:adjustRightInd w:val="0"/>
              <w:ind w:left="25"/>
              <w:jc w:val="both"/>
              <w:rPr>
                <w:rFonts w:eastAsia="Calibri"/>
              </w:rPr>
            </w:pPr>
            <w:r w:rsidRPr="007270E3">
              <w:rPr>
                <w:rFonts w:eastAsia="Calibri"/>
              </w:rPr>
              <w:t xml:space="preserve">Из раздела 9: </w:t>
            </w:r>
            <w:r w:rsidR="006779C6">
              <w:rPr>
                <w:rFonts w:eastAsia="Calibri"/>
              </w:rPr>
              <w:t>1</w:t>
            </w:r>
            <w:r w:rsidRPr="007270E3">
              <w:rPr>
                <w:rFonts w:eastAsia="Calibri"/>
              </w:rPr>
              <w:t>-8</w:t>
            </w:r>
            <w:r>
              <w:rPr>
                <w:rFonts w:eastAsia="Calibri"/>
              </w:rPr>
              <w:t xml:space="preserve">                      </w:t>
            </w:r>
          </w:p>
        </w:tc>
        <w:tc>
          <w:tcPr>
            <w:tcW w:w="1843" w:type="dxa"/>
          </w:tcPr>
          <w:p w14:paraId="77019E75" w14:textId="0F0A7888" w:rsidR="007F4B78" w:rsidRPr="00DE287E" w:rsidRDefault="007F4B78" w:rsidP="007F4B78">
            <w:pPr>
              <w:widowControl w:val="0"/>
              <w:autoSpaceDE w:val="0"/>
              <w:autoSpaceDN w:val="0"/>
              <w:adjustRightInd w:val="0"/>
              <w:jc w:val="both"/>
              <w:rPr>
                <w:rFonts w:eastAsia="Calibri"/>
              </w:rPr>
            </w:pPr>
            <w:r w:rsidRPr="00D25BC4">
              <w:lastRenderedPageBreak/>
              <w:t>Устный опрос, дискуссия, решение практических задач, заслушивание и обсуждение докладов</w:t>
            </w:r>
          </w:p>
        </w:tc>
      </w:tr>
      <w:tr w:rsidR="007F4B78" w:rsidRPr="00DE287E" w14:paraId="5AC62D25" w14:textId="77777777" w:rsidTr="003B2E84">
        <w:trPr>
          <w:trHeight w:val="636"/>
          <w:jc w:val="center"/>
        </w:trPr>
        <w:tc>
          <w:tcPr>
            <w:tcW w:w="2263" w:type="dxa"/>
          </w:tcPr>
          <w:p w14:paraId="0082D121" w14:textId="3EB45BB1" w:rsidR="007F4B78" w:rsidRPr="00886E36" w:rsidRDefault="007F4B78" w:rsidP="007F4B78">
            <w:pPr>
              <w:spacing w:before="100" w:beforeAutospacing="1" w:after="100" w:afterAutospacing="1"/>
              <w:jc w:val="both"/>
              <w:rPr>
                <w:rFonts w:eastAsia="Calibri"/>
                <w:bCs/>
              </w:rPr>
            </w:pPr>
            <w:r w:rsidRPr="00DA3046">
              <w:t>Тема 5. Обязательственное право зарубежных стран.</w:t>
            </w:r>
          </w:p>
        </w:tc>
        <w:tc>
          <w:tcPr>
            <w:tcW w:w="6379" w:type="dxa"/>
          </w:tcPr>
          <w:p w14:paraId="32C5C738" w14:textId="505A10B2" w:rsidR="008055A3" w:rsidRPr="008055A3" w:rsidRDefault="008055A3" w:rsidP="00355816">
            <w:pPr>
              <w:pStyle w:val="a3"/>
              <w:widowControl w:val="0"/>
              <w:numPr>
                <w:ilvl w:val="0"/>
                <w:numId w:val="13"/>
              </w:numPr>
              <w:autoSpaceDE w:val="0"/>
              <w:autoSpaceDN w:val="0"/>
              <w:adjustRightInd w:val="0"/>
              <w:jc w:val="both"/>
            </w:pPr>
            <w:r w:rsidRPr="008055A3">
              <w:t>Понятие и основания возникновения обязательств.</w:t>
            </w:r>
          </w:p>
          <w:p w14:paraId="1444845B" w14:textId="77777777" w:rsidR="008055A3" w:rsidRPr="008055A3" w:rsidRDefault="008055A3" w:rsidP="00355816">
            <w:pPr>
              <w:pStyle w:val="a3"/>
              <w:widowControl w:val="0"/>
              <w:numPr>
                <w:ilvl w:val="0"/>
                <w:numId w:val="13"/>
              </w:numPr>
              <w:autoSpaceDE w:val="0"/>
              <w:autoSpaceDN w:val="0"/>
              <w:adjustRightInd w:val="0"/>
              <w:jc w:val="both"/>
            </w:pPr>
            <w:r w:rsidRPr="008055A3">
              <w:t xml:space="preserve">Субъекты и виды обязательств. </w:t>
            </w:r>
          </w:p>
          <w:p w14:paraId="7DDD2B32" w14:textId="77777777" w:rsidR="008055A3" w:rsidRPr="008055A3" w:rsidRDefault="008055A3" w:rsidP="00355816">
            <w:pPr>
              <w:pStyle w:val="a3"/>
              <w:widowControl w:val="0"/>
              <w:numPr>
                <w:ilvl w:val="0"/>
                <w:numId w:val="13"/>
              </w:numPr>
              <w:autoSpaceDE w:val="0"/>
              <w:autoSpaceDN w:val="0"/>
              <w:adjustRightInd w:val="0"/>
              <w:jc w:val="both"/>
            </w:pPr>
            <w:r w:rsidRPr="008055A3">
              <w:t xml:space="preserve">Множественность и перемена лиц в обязательствах. </w:t>
            </w:r>
          </w:p>
          <w:p w14:paraId="09D7C087" w14:textId="77777777" w:rsidR="008055A3" w:rsidRPr="008055A3" w:rsidRDefault="008055A3" w:rsidP="00355816">
            <w:pPr>
              <w:pStyle w:val="a3"/>
              <w:widowControl w:val="0"/>
              <w:numPr>
                <w:ilvl w:val="0"/>
                <w:numId w:val="13"/>
              </w:numPr>
              <w:autoSpaceDE w:val="0"/>
              <w:autoSpaceDN w:val="0"/>
              <w:adjustRightInd w:val="0"/>
              <w:jc w:val="both"/>
            </w:pPr>
            <w:r w:rsidRPr="008055A3">
              <w:t xml:space="preserve">Цессия и суброгация. </w:t>
            </w:r>
          </w:p>
          <w:p w14:paraId="359D9430" w14:textId="6E95F4A8" w:rsidR="007F4B78" w:rsidRPr="008055A3" w:rsidRDefault="008055A3" w:rsidP="00355816">
            <w:pPr>
              <w:pStyle w:val="a3"/>
              <w:widowControl w:val="0"/>
              <w:numPr>
                <w:ilvl w:val="0"/>
                <w:numId w:val="13"/>
              </w:numPr>
              <w:autoSpaceDE w:val="0"/>
              <w:autoSpaceDN w:val="0"/>
              <w:adjustRightInd w:val="0"/>
              <w:jc w:val="both"/>
              <w:rPr>
                <w:rFonts w:eastAsia="Calibri"/>
              </w:rPr>
            </w:pPr>
            <w:r w:rsidRPr="008055A3">
              <w:t>Исполнение, ответственность</w:t>
            </w:r>
            <w:r w:rsidRPr="008055A3">
              <w:rPr>
                <w:rFonts w:eastAsia="Calibri"/>
              </w:rPr>
              <w:t xml:space="preserve"> за нарушение и прекращение обязательств.</w:t>
            </w:r>
          </w:p>
          <w:p w14:paraId="794ACDED" w14:textId="77777777" w:rsidR="007F4B78" w:rsidRDefault="007F4B78" w:rsidP="007F4B78">
            <w:pPr>
              <w:autoSpaceDE w:val="0"/>
              <w:autoSpaceDN w:val="0"/>
              <w:adjustRightInd w:val="0"/>
              <w:jc w:val="both"/>
              <w:rPr>
                <w:rFonts w:eastAsia="Calibri"/>
              </w:rPr>
            </w:pPr>
          </w:p>
          <w:p w14:paraId="45CAF642" w14:textId="77777777" w:rsidR="007F4B78" w:rsidRDefault="007F4B78" w:rsidP="007F4B78">
            <w:pPr>
              <w:autoSpaceDE w:val="0"/>
              <w:autoSpaceDN w:val="0"/>
              <w:adjustRightInd w:val="0"/>
              <w:jc w:val="both"/>
              <w:rPr>
                <w:rFonts w:eastAsia="Calibri"/>
              </w:rPr>
            </w:pPr>
            <w:r w:rsidRPr="004570AB">
              <w:rPr>
                <w:rFonts w:eastAsia="Calibri"/>
              </w:rPr>
              <w:t xml:space="preserve">Рекомендуемые источники: </w:t>
            </w:r>
          </w:p>
          <w:p w14:paraId="23242D8A" w14:textId="0722D245" w:rsidR="002F59DF" w:rsidRDefault="002F59DF" w:rsidP="002F59DF">
            <w:pPr>
              <w:pStyle w:val="a3"/>
              <w:widowControl w:val="0"/>
              <w:autoSpaceDE w:val="0"/>
              <w:autoSpaceDN w:val="0"/>
              <w:adjustRightInd w:val="0"/>
              <w:ind w:left="25"/>
              <w:jc w:val="both"/>
              <w:rPr>
                <w:rFonts w:eastAsia="Calibri"/>
              </w:rPr>
            </w:pPr>
            <w:r>
              <w:rPr>
                <w:rFonts w:eastAsia="Calibri"/>
              </w:rPr>
              <w:t>Из раздела 8.1: 1-</w:t>
            </w:r>
            <w:r w:rsidR="007270E3">
              <w:rPr>
                <w:rFonts w:eastAsia="Calibri"/>
              </w:rPr>
              <w:t>10</w:t>
            </w:r>
          </w:p>
          <w:p w14:paraId="3DF3BD28" w14:textId="074C8B36" w:rsidR="002F59DF" w:rsidRDefault="002F59DF" w:rsidP="002F59DF">
            <w:pPr>
              <w:pStyle w:val="a3"/>
              <w:widowControl w:val="0"/>
              <w:autoSpaceDE w:val="0"/>
              <w:autoSpaceDN w:val="0"/>
              <w:adjustRightInd w:val="0"/>
              <w:ind w:left="25"/>
              <w:jc w:val="both"/>
              <w:rPr>
                <w:rFonts w:eastAsia="Calibri"/>
              </w:rPr>
            </w:pPr>
            <w:r>
              <w:rPr>
                <w:rFonts w:eastAsia="Calibri"/>
              </w:rPr>
              <w:t xml:space="preserve">Из раздела 8.2: </w:t>
            </w:r>
            <w:r w:rsidR="007270E3">
              <w:rPr>
                <w:rFonts w:eastAsia="Calibri"/>
              </w:rPr>
              <w:t>1</w:t>
            </w:r>
            <w:r>
              <w:rPr>
                <w:rFonts w:eastAsia="Calibri"/>
              </w:rPr>
              <w:t>2</w:t>
            </w:r>
          </w:p>
          <w:p w14:paraId="4AAC7FF2" w14:textId="26B3BEC2" w:rsidR="002F59DF" w:rsidRDefault="002F59DF" w:rsidP="002F59DF">
            <w:pPr>
              <w:pStyle w:val="a3"/>
              <w:widowControl w:val="0"/>
              <w:autoSpaceDE w:val="0"/>
              <w:autoSpaceDN w:val="0"/>
              <w:adjustRightInd w:val="0"/>
              <w:ind w:left="25"/>
              <w:jc w:val="both"/>
              <w:rPr>
                <w:rFonts w:eastAsia="Calibri"/>
              </w:rPr>
            </w:pPr>
            <w:r>
              <w:rPr>
                <w:rFonts w:eastAsia="Calibri"/>
              </w:rPr>
              <w:t>Из раздела 8.3: 1</w:t>
            </w:r>
            <w:r w:rsidR="007270E3">
              <w:rPr>
                <w:rFonts w:eastAsia="Calibri"/>
              </w:rPr>
              <w:t>6-20</w:t>
            </w:r>
          </w:p>
          <w:p w14:paraId="6F96C4F3" w14:textId="77777777" w:rsidR="007F4B78" w:rsidRDefault="007270E3" w:rsidP="0011171A">
            <w:pPr>
              <w:pStyle w:val="a3"/>
              <w:widowControl w:val="0"/>
              <w:autoSpaceDE w:val="0"/>
              <w:autoSpaceDN w:val="0"/>
              <w:adjustRightInd w:val="0"/>
              <w:ind w:left="25"/>
              <w:jc w:val="both"/>
              <w:rPr>
                <w:rFonts w:eastAsia="Calibri"/>
              </w:rPr>
            </w:pPr>
            <w:r>
              <w:rPr>
                <w:rFonts w:eastAsia="Calibri"/>
              </w:rPr>
              <w:t>Из раздела 8.4: 22</w:t>
            </w:r>
            <w:r w:rsidR="0011171A">
              <w:rPr>
                <w:rFonts w:eastAsia="Calibri"/>
              </w:rPr>
              <w:t>-</w:t>
            </w:r>
            <w:r>
              <w:rPr>
                <w:rFonts w:eastAsia="Calibri"/>
              </w:rPr>
              <w:t>2</w:t>
            </w:r>
            <w:r w:rsidR="0011171A">
              <w:rPr>
                <w:rFonts w:eastAsia="Calibri"/>
              </w:rPr>
              <w:t>4</w:t>
            </w:r>
          </w:p>
          <w:p w14:paraId="34BA2753" w14:textId="53039985" w:rsidR="007270E3" w:rsidRPr="004A354F" w:rsidRDefault="007270E3" w:rsidP="006779C6">
            <w:pPr>
              <w:pStyle w:val="a3"/>
              <w:widowControl w:val="0"/>
              <w:autoSpaceDE w:val="0"/>
              <w:autoSpaceDN w:val="0"/>
              <w:adjustRightInd w:val="0"/>
              <w:ind w:left="25"/>
              <w:jc w:val="both"/>
              <w:rPr>
                <w:rFonts w:eastAsia="Calibri"/>
              </w:rPr>
            </w:pPr>
            <w:r w:rsidRPr="007270E3">
              <w:rPr>
                <w:rFonts w:eastAsia="Calibri"/>
              </w:rPr>
              <w:t xml:space="preserve">Из раздела 9: </w:t>
            </w:r>
            <w:r w:rsidR="006779C6">
              <w:rPr>
                <w:rFonts w:eastAsia="Calibri"/>
              </w:rPr>
              <w:t>1</w:t>
            </w:r>
            <w:r w:rsidRPr="007270E3">
              <w:rPr>
                <w:rFonts w:eastAsia="Calibri"/>
              </w:rPr>
              <w:t>-8</w:t>
            </w:r>
            <w:r>
              <w:rPr>
                <w:rFonts w:eastAsia="Calibri"/>
              </w:rPr>
              <w:t xml:space="preserve">                      </w:t>
            </w:r>
          </w:p>
        </w:tc>
        <w:tc>
          <w:tcPr>
            <w:tcW w:w="1843" w:type="dxa"/>
          </w:tcPr>
          <w:p w14:paraId="21E1494F" w14:textId="1FBEB966" w:rsidR="007F4B78" w:rsidRPr="00DE287E" w:rsidRDefault="007F4B78" w:rsidP="007F4B78">
            <w:pPr>
              <w:widowControl w:val="0"/>
              <w:autoSpaceDE w:val="0"/>
              <w:autoSpaceDN w:val="0"/>
              <w:adjustRightInd w:val="0"/>
              <w:jc w:val="both"/>
              <w:rPr>
                <w:rFonts w:eastAsia="Calibri"/>
              </w:rPr>
            </w:pPr>
            <w:r w:rsidRPr="00D25BC4">
              <w:t>Устный опрос, дискуссия, решение практических задач, заслушивание и обсуждение докладов</w:t>
            </w:r>
          </w:p>
        </w:tc>
      </w:tr>
      <w:tr w:rsidR="007F4B78" w:rsidRPr="00DE287E" w14:paraId="7F93BB8B" w14:textId="77777777" w:rsidTr="003B2E84">
        <w:trPr>
          <w:jc w:val="center"/>
        </w:trPr>
        <w:tc>
          <w:tcPr>
            <w:tcW w:w="2263" w:type="dxa"/>
          </w:tcPr>
          <w:p w14:paraId="7FBECF49" w14:textId="164B4232" w:rsidR="007F4B78" w:rsidRPr="00886E36" w:rsidRDefault="007F4B78" w:rsidP="007F4B78">
            <w:pPr>
              <w:spacing w:before="100" w:beforeAutospacing="1" w:after="100" w:afterAutospacing="1"/>
              <w:jc w:val="both"/>
            </w:pPr>
            <w:r w:rsidRPr="00DA3046">
              <w:t>Тема 6. Договорные и деликтные обязательства.</w:t>
            </w:r>
          </w:p>
        </w:tc>
        <w:tc>
          <w:tcPr>
            <w:tcW w:w="6379" w:type="dxa"/>
          </w:tcPr>
          <w:p w14:paraId="1E021913" w14:textId="77777777" w:rsidR="008055A3" w:rsidRDefault="008055A3" w:rsidP="00355816">
            <w:pPr>
              <w:pStyle w:val="a3"/>
              <w:widowControl w:val="0"/>
              <w:numPr>
                <w:ilvl w:val="0"/>
                <w:numId w:val="14"/>
              </w:numPr>
              <w:autoSpaceDE w:val="0"/>
              <w:autoSpaceDN w:val="0"/>
              <w:adjustRightInd w:val="0"/>
              <w:jc w:val="both"/>
            </w:pPr>
            <w:r w:rsidRPr="008055A3">
              <w:t>Договор как основание возникновения, изменения и прекращения обязательств (понятие, принцип «свободы дого</w:t>
            </w:r>
            <w:r>
              <w:t>вора», условия его заключения).</w:t>
            </w:r>
          </w:p>
          <w:p w14:paraId="6BE6E665" w14:textId="74F9BD42" w:rsidR="008055A3" w:rsidRDefault="008055A3" w:rsidP="00355816">
            <w:pPr>
              <w:pStyle w:val="a3"/>
              <w:widowControl w:val="0"/>
              <w:numPr>
                <w:ilvl w:val="0"/>
                <w:numId w:val="14"/>
              </w:numPr>
              <w:autoSpaceDE w:val="0"/>
              <w:autoSpaceDN w:val="0"/>
              <w:adjustRightInd w:val="0"/>
              <w:jc w:val="both"/>
            </w:pPr>
            <w:r w:rsidRPr="008055A3">
              <w:t xml:space="preserve">Договор купли-продажи. </w:t>
            </w:r>
          </w:p>
          <w:p w14:paraId="1A9E3986" w14:textId="77777777" w:rsidR="008055A3" w:rsidRDefault="008055A3" w:rsidP="00355816">
            <w:pPr>
              <w:pStyle w:val="a3"/>
              <w:widowControl w:val="0"/>
              <w:numPr>
                <w:ilvl w:val="0"/>
                <w:numId w:val="14"/>
              </w:numPr>
              <w:autoSpaceDE w:val="0"/>
              <w:autoSpaceDN w:val="0"/>
              <w:adjustRightInd w:val="0"/>
              <w:jc w:val="both"/>
            </w:pPr>
            <w:r w:rsidRPr="008055A3">
              <w:t xml:space="preserve">Договоры возмездного оказания услуг. </w:t>
            </w:r>
          </w:p>
          <w:p w14:paraId="5E5B804C" w14:textId="77777777" w:rsidR="008055A3" w:rsidRDefault="008055A3" w:rsidP="00355816">
            <w:pPr>
              <w:pStyle w:val="a3"/>
              <w:widowControl w:val="0"/>
              <w:numPr>
                <w:ilvl w:val="0"/>
                <w:numId w:val="14"/>
              </w:numPr>
              <w:autoSpaceDE w:val="0"/>
              <w:autoSpaceDN w:val="0"/>
              <w:adjustRightInd w:val="0"/>
              <w:jc w:val="both"/>
            </w:pPr>
            <w:r w:rsidRPr="008055A3">
              <w:t xml:space="preserve">Договор имущественного найма. </w:t>
            </w:r>
          </w:p>
          <w:p w14:paraId="5F967EBD" w14:textId="77777777" w:rsidR="008055A3" w:rsidRDefault="008055A3" w:rsidP="00355816">
            <w:pPr>
              <w:pStyle w:val="a3"/>
              <w:widowControl w:val="0"/>
              <w:numPr>
                <w:ilvl w:val="0"/>
                <w:numId w:val="14"/>
              </w:numPr>
              <w:autoSpaceDE w:val="0"/>
              <w:autoSpaceDN w:val="0"/>
              <w:adjustRightInd w:val="0"/>
              <w:jc w:val="both"/>
            </w:pPr>
            <w:r w:rsidRPr="008055A3">
              <w:t>Обязательства по возмездной передаче имущества в собственность или временн</w:t>
            </w:r>
            <w:r>
              <w:t>ое пользование.</w:t>
            </w:r>
          </w:p>
          <w:p w14:paraId="09865310" w14:textId="77777777" w:rsidR="008055A3" w:rsidRDefault="008055A3" w:rsidP="00355816">
            <w:pPr>
              <w:pStyle w:val="a3"/>
              <w:widowControl w:val="0"/>
              <w:numPr>
                <w:ilvl w:val="0"/>
                <w:numId w:val="14"/>
              </w:numPr>
              <w:autoSpaceDE w:val="0"/>
              <w:autoSpaceDN w:val="0"/>
              <w:adjustRightInd w:val="0"/>
              <w:jc w:val="both"/>
            </w:pPr>
            <w:r w:rsidRPr="008055A3">
              <w:t xml:space="preserve">Договоры страхования, расчетные и кредитные правоотношения. </w:t>
            </w:r>
          </w:p>
          <w:p w14:paraId="7426E63C" w14:textId="77777777" w:rsidR="008055A3" w:rsidRDefault="008055A3" w:rsidP="00355816">
            <w:pPr>
              <w:pStyle w:val="a3"/>
              <w:widowControl w:val="0"/>
              <w:numPr>
                <w:ilvl w:val="0"/>
                <w:numId w:val="14"/>
              </w:numPr>
              <w:autoSpaceDE w:val="0"/>
              <w:autoSpaceDN w:val="0"/>
              <w:adjustRightInd w:val="0"/>
              <w:jc w:val="both"/>
            </w:pPr>
            <w:r w:rsidRPr="008055A3">
              <w:t xml:space="preserve">Банковские сделки. </w:t>
            </w:r>
          </w:p>
          <w:p w14:paraId="1C591D2F" w14:textId="77777777" w:rsidR="008055A3" w:rsidRDefault="008055A3" w:rsidP="00355816">
            <w:pPr>
              <w:pStyle w:val="a3"/>
              <w:widowControl w:val="0"/>
              <w:numPr>
                <w:ilvl w:val="0"/>
                <w:numId w:val="14"/>
              </w:numPr>
              <w:autoSpaceDE w:val="0"/>
              <w:autoSpaceDN w:val="0"/>
              <w:adjustRightInd w:val="0"/>
              <w:jc w:val="both"/>
            </w:pPr>
            <w:r w:rsidRPr="008055A3">
              <w:t xml:space="preserve">Деликтные обязательства. </w:t>
            </w:r>
          </w:p>
          <w:p w14:paraId="0798A1B4" w14:textId="2225868A" w:rsidR="007F4B78" w:rsidRPr="008055A3" w:rsidRDefault="007F4B78" w:rsidP="008055A3">
            <w:pPr>
              <w:spacing w:before="100" w:beforeAutospacing="1" w:after="100" w:afterAutospacing="1"/>
              <w:jc w:val="both"/>
              <w:rPr>
                <w:rFonts w:eastAsia="Calibri"/>
              </w:rPr>
            </w:pPr>
            <w:r w:rsidRPr="008055A3">
              <w:rPr>
                <w:rFonts w:eastAsia="Calibri"/>
              </w:rPr>
              <w:t xml:space="preserve">Рекомендуемые источники:  </w:t>
            </w:r>
          </w:p>
          <w:p w14:paraId="0399ADDB" w14:textId="77777777" w:rsidR="007270E3" w:rsidRDefault="007270E3" w:rsidP="007270E3">
            <w:pPr>
              <w:pStyle w:val="a3"/>
              <w:widowControl w:val="0"/>
              <w:autoSpaceDE w:val="0"/>
              <w:autoSpaceDN w:val="0"/>
              <w:adjustRightInd w:val="0"/>
              <w:ind w:left="25"/>
              <w:jc w:val="both"/>
              <w:rPr>
                <w:rFonts w:eastAsia="Calibri"/>
              </w:rPr>
            </w:pPr>
            <w:r>
              <w:rPr>
                <w:rFonts w:eastAsia="Calibri"/>
              </w:rPr>
              <w:t>Из раздела 8.1: 1-10</w:t>
            </w:r>
          </w:p>
          <w:p w14:paraId="39AF514C" w14:textId="77777777" w:rsidR="007270E3" w:rsidRDefault="007270E3" w:rsidP="007270E3">
            <w:pPr>
              <w:pStyle w:val="a3"/>
              <w:widowControl w:val="0"/>
              <w:autoSpaceDE w:val="0"/>
              <w:autoSpaceDN w:val="0"/>
              <w:adjustRightInd w:val="0"/>
              <w:ind w:left="25"/>
              <w:jc w:val="both"/>
              <w:rPr>
                <w:rFonts w:eastAsia="Calibri"/>
              </w:rPr>
            </w:pPr>
            <w:r>
              <w:rPr>
                <w:rFonts w:eastAsia="Calibri"/>
              </w:rPr>
              <w:t>Из раздела 8.2: 12</w:t>
            </w:r>
          </w:p>
          <w:p w14:paraId="15CEA6EE" w14:textId="77777777" w:rsidR="007270E3" w:rsidRDefault="007270E3" w:rsidP="007270E3">
            <w:pPr>
              <w:pStyle w:val="a3"/>
              <w:widowControl w:val="0"/>
              <w:autoSpaceDE w:val="0"/>
              <w:autoSpaceDN w:val="0"/>
              <w:adjustRightInd w:val="0"/>
              <w:ind w:left="25"/>
              <w:jc w:val="both"/>
              <w:rPr>
                <w:rFonts w:eastAsia="Calibri"/>
              </w:rPr>
            </w:pPr>
            <w:r>
              <w:rPr>
                <w:rFonts w:eastAsia="Calibri"/>
              </w:rPr>
              <w:t>Из раздела 8.3: 16-20</w:t>
            </w:r>
          </w:p>
          <w:p w14:paraId="33E6B587" w14:textId="77777777" w:rsidR="007270E3" w:rsidRDefault="007270E3" w:rsidP="007270E3">
            <w:pPr>
              <w:pStyle w:val="a3"/>
              <w:widowControl w:val="0"/>
              <w:autoSpaceDE w:val="0"/>
              <w:autoSpaceDN w:val="0"/>
              <w:adjustRightInd w:val="0"/>
              <w:ind w:left="25"/>
              <w:jc w:val="both"/>
              <w:rPr>
                <w:rFonts w:eastAsia="Calibri"/>
              </w:rPr>
            </w:pPr>
            <w:r>
              <w:rPr>
                <w:rFonts w:eastAsia="Calibri"/>
              </w:rPr>
              <w:t>Из раздела 8.4: 22-24</w:t>
            </w:r>
          </w:p>
          <w:p w14:paraId="6688C377" w14:textId="34CED74E" w:rsidR="007F4B78" w:rsidRPr="00525A3B" w:rsidRDefault="007270E3" w:rsidP="007270E3">
            <w:pPr>
              <w:pStyle w:val="a3"/>
              <w:widowControl w:val="0"/>
              <w:autoSpaceDE w:val="0"/>
              <w:autoSpaceDN w:val="0"/>
              <w:adjustRightInd w:val="0"/>
              <w:ind w:left="25"/>
              <w:jc w:val="both"/>
              <w:rPr>
                <w:rFonts w:eastAsia="Calibri"/>
              </w:rPr>
            </w:pPr>
            <w:r w:rsidRPr="007270E3">
              <w:rPr>
                <w:rFonts w:eastAsia="Calibri"/>
              </w:rPr>
              <w:t>Из раздела 9: 7-8</w:t>
            </w:r>
            <w:r>
              <w:rPr>
                <w:rFonts w:eastAsia="Calibri"/>
              </w:rPr>
              <w:t xml:space="preserve">                      </w:t>
            </w:r>
          </w:p>
        </w:tc>
        <w:tc>
          <w:tcPr>
            <w:tcW w:w="1843" w:type="dxa"/>
          </w:tcPr>
          <w:p w14:paraId="7B86DB30" w14:textId="72DB362C" w:rsidR="007F4B78" w:rsidRPr="00DE287E" w:rsidRDefault="007F4B78" w:rsidP="007F4B78">
            <w:pPr>
              <w:widowControl w:val="0"/>
              <w:autoSpaceDE w:val="0"/>
              <w:autoSpaceDN w:val="0"/>
              <w:adjustRightInd w:val="0"/>
              <w:jc w:val="both"/>
              <w:rPr>
                <w:rFonts w:eastAsia="Calibri"/>
              </w:rPr>
            </w:pPr>
            <w:r w:rsidRPr="00D25BC4">
              <w:t>Устный опрос, дискуссия, решение практических задач, заслушивание и обсуждение докладов</w:t>
            </w:r>
          </w:p>
        </w:tc>
      </w:tr>
      <w:tr w:rsidR="007F4B78" w:rsidRPr="00DE287E" w14:paraId="17B62D15" w14:textId="77777777" w:rsidTr="003B2E84">
        <w:trPr>
          <w:jc w:val="center"/>
        </w:trPr>
        <w:tc>
          <w:tcPr>
            <w:tcW w:w="2263" w:type="dxa"/>
          </w:tcPr>
          <w:p w14:paraId="618EAE1E" w14:textId="413E50FB" w:rsidR="007F4B78" w:rsidRPr="00E177DC" w:rsidRDefault="007F4B78" w:rsidP="007F4B78">
            <w:pPr>
              <w:spacing w:before="100" w:beforeAutospacing="1" w:after="100" w:afterAutospacing="1"/>
              <w:jc w:val="both"/>
            </w:pPr>
            <w:r w:rsidRPr="00DA3046">
              <w:t>Тема 7. Право интеллектуальной собственности (исключительные права) и правовой режим ноу-хау в зарубежных странах.</w:t>
            </w:r>
          </w:p>
        </w:tc>
        <w:tc>
          <w:tcPr>
            <w:tcW w:w="6379" w:type="dxa"/>
          </w:tcPr>
          <w:p w14:paraId="3DBC6366" w14:textId="77777777" w:rsidR="008055A3" w:rsidRPr="008055A3" w:rsidRDefault="008055A3" w:rsidP="00355816">
            <w:pPr>
              <w:pStyle w:val="a3"/>
              <w:widowControl w:val="0"/>
              <w:numPr>
                <w:ilvl w:val="0"/>
                <w:numId w:val="15"/>
              </w:numPr>
              <w:autoSpaceDE w:val="0"/>
              <w:autoSpaceDN w:val="0"/>
              <w:adjustRightInd w:val="0"/>
              <w:jc w:val="both"/>
            </w:pPr>
            <w:r w:rsidRPr="008055A3">
              <w:t xml:space="preserve">Возникновение, развитие и источники права интеллектуальной собственности. </w:t>
            </w:r>
          </w:p>
          <w:p w14:paraId="63B1244D" w14:textId="77777777" w:rsidR="008055A3" w:rsidRPr="008055A3" w:rsidRDefault="008055A3" w:rsidP="00355816">
            <w:pPr>
              <w:pStyle w:val="a3"/>
              <w:widowControl w:val="0"/>
              <w:numPr>
                <w:ilvl w:val="0"/>
                <w:numId w:val="15"/>
              </w:numPr>
              <w:autoSpaceDE w:val="0"/>
              <w:autoSpaceDN w:val="0"/>
              <w:adjustRightInd w:val="0"/>
              <w:jc w:val="both"/>
            </w:pPr>
            <w:r w:rsidRPr="008055A3">
              <w:t>Объекты права интеллектуальной собственности.</w:t>
            </w:r>
          </w:p>
          <w:p w14:paraId="1DE33903" w14:textId="77777777" w:rsidR="008055A3" w:rsidRPr="008055A3" w:rsidRDefault="008055A3" w:rsidP="00355816">
            <w:pPr>
              <w:pStyle w:val="a3"/>
              <w:widowControl w:val="0"/>
              <w:numPr>
                <w:ilvl w:val="0"/>
                <w:numId w:val="15"/>
              </w:numPr>
              <w:autoSpaceDE w:val="0"/>
              <w:autoSpaceDN w:val="0"/>
              <w:adjustRightInd w:val="0"/>
              <w:jc w:val="both"/>
            </w:pPr>
            <w:r w:rsidRPr="008055A3">
              <w:t xml:space="preserve">Право интеллектуальной собственности как совокупность авторских, смежных, патентных и других исключительных прав. </w:t>
            </w:r>
          </w:p>
          <w:p w14:paraId="4A35B351" w14:textId="77777777" w:rsidR="008055A3" w:rsidRPr="008055A3" w:rsidRDefault="008055A3" w:rsidP="00355816">
            <w:pPr>
              <w:pStyle w:val="a3"/>
              <w:widowControl w:val="0"/>
              <w:numPr>
                <w:ilvl w:val="0"/>
                <w:numId w:val="15"/>
              </w:numPr>
              <w:autoSpaceDE w:val="0"/>
              <w:autoSpaceDN w:val="0"/>
              <w:adjustRightInd w:val="0"/>
              <w:jc w:val="both"/>
            </w:pPr>
            <w:r w:rsidRPr="008055A3">
              <w:t>Авторское право и смежные права.</w:t>
            </w:r>
          </w:p>
          <w:p w14:paraId="288EE698" w14:textId="77777777" w:rsidR="008055A3" w:rsidRPr="008055A3" w:rsidRDefault="008055A3" w:rsidP="00355816">
            <w:pPr>
              <w:pStyle w:val="a3"/>
              <w:widowControl w:val="0"/>
              <w:numPr>
                <w:ilvl w:val="0"/>
                <w:numId w:val="15"/>
              </w:numPr>
              <w:autoSpaceDE w:val="0"/>
              <w:autoSpaceDN w:val="0"/>
              <w:adjustRightInd w:val="0"/>
              <w:jc w:val="both"/>
            </w:pPr>
            <w:r w:rsidRPr="008055A3">
              <w:t xml:space="preserve">Промышленная собственность (патентное право на изобретения, полезные модели и промышленные образцы). </w:t>
            </w:r>
          </w:p>
          <w:p w14:paraId="2CFBEC7C" w14:textId="67F01A30" w:rsidR="008055A3" w:rsidRPr="008055A3" w:rsidRDefault="008055A3" w:rsidP="00355816">
            <w:pPr>
              <w:pStyle w:val="a3"/>
              <w:widowControl w:val="0"/>
              <w:numPr>
                <w:ilvl w:val="0"/>
                <w:numId w:val="15"/>
              </w:numPr>
              <w:autoSpaceDE w:val="0"/>
              <w:autoSpaceDN w:val="0"/>
              <w:adjustRightInd w:val="0"/>
              <w:jc w:val="both"/>
            </w:pPr>
            <w:r w:rsidRPr="008055A3">
              <w:t>Правовая охрана средств индивидуализации.</w:t>
            </w:r>
          </w:p>
          <w:p w14:paraId="0129A3DE" w14:textId="77777777" w:rsidR="008055A3" w:rsidRDefault="008055A3" w:rsidP="007F4B78">
            <w:pPr>
              <w:widowControl w:val="0"/>
              <w:autoSpaceDE w:val="0"/>
              <w:autoSpaceDN w:val="0"/>
              <w:adjustRightInd w:val="0"/>
              <w:jc w:val="both"/>
              <w:rPr>
                <w:rFonts w:eastAsia="Calibri"/>
              </w:rPr>
            </w:pPr>
          </w:p>
          <w:p w14:paraId="107E2809" w14:textId="6DA6A459" w:rsidR="007F4B78" w:rsidRDefault="007F4B78" w:rsidP="007F4B78">
            <w:pPr>
              <w:widowControl w:val="0"/>
              <w:autoSpaceDE w:val="0"/>
              <w:autoSpaceDN w:val="0"/>
              <w:adjustRightInd w:val="0"/>
              <w:jc w:val="both"/>
              <w:rPr>
                <w:rFonts w:eastAsia="Calibri"/>
              </w:rPr>
            </w:pPr>
            <w:r w:rsidRPr="00325D56">
              <w:rPr>
                <w:rFonts w:eastAsia="Calibri"/>
              </w:rPr>
              <w:t xml:space="preserve">Рекомендуемые источники: </w:t>
            </w:r>
          </w:p>
          <w:p w14:paraId="1ADD3C9B" w14:textId="77777777" w:rsidR="002F59DF" w:rsidRDefault="002F59DF" w:rsidP="002F59DF">
            <w:pPr>
              <w:pStyle w:val="a3"/>
              <w:widowControl w:val="0"/>
              <w:autoSpaceDE w:val="0"/>
              <w:autoSpaceDN w:val="0"/>
              <w:adjustRightInd w:val="0"/>
              <w:ind w:left="25"/>
              <w:jc w:val="both"/>
              <w:rPr>
                <w:rFonts w:eastAsia="Calibri"/>
              </w:rPr>
            </w:pPr>
            <w:r>
              <w:rPr>
                <w:rFonts w:eastAsia="Calibri"/>
              </w:rPr>
              <w:lastRenderedPageBreak/>
              <w:t>Из раздела 8.1: 1-8</w:t>
            </w:r>
          </w:p>
          <w:p w14:paraId="346AD8E1" w14:textId="1DEDC32C" w:rsidR="002F59DF" w:rsidRDefault="002F59DF" w:rsidP="002F59DF">
            <w:pPr>
              <w:pStyle w:val="a3"/>
              <w:widowControl w:val="0"/>
              <w:autoSpaceDE w:val="0"/>
              <w:autoSpaceDN w:val="0"/>
              <w:adjustRightInd w:val="0"/>
              <w:ind w:left="25"/>
              <w:jc w:val="both"/>
              <w:rPr>
                <w:rFonts w:eastAsia="Calibri"/>
              </w:rPr>
            </w:pPr>
            <w:r>
              <w:rPr>
                <w:rFonts w:eastAsia="Calibri"/>
              </w:rPr>
              <w:t xml:space="preserve">Из раздела 8.2: </w:t>
            </w:r>
            <w:r w:rsidR="007270E3">
              <w:rPr>
                <w:rFonts w:eastAsia="Calibri"/>
              </w:rPr>
              <w:t>1</w:t>
            </w:r>
            <w:r>
              <w:rPr>
                <w:rFonts w:eastAsia="Calibri"/>
              </w:rPr>
              <w:t>4</w:t>
            </w:r>
          </w:p>
          <w:p w14:paraId="7864C06D" w14:textId="77777777" w:rsidR="007F4B78" w:rsidRDefault="002F59DF" w:rsidP="007270E3">
            <w:pPr>
              <w:pStyle w:val="a3"/>
              <w:widowControl w:val="0"/>
              <w:autoSpaceDE w:val="0"/>
              <w:autoSpaceDN w:val="0"/>
              <w:adjustRightInd w:val="0"/>
              <w:ind w:left="25"/>
              <w:jc w:val="both"/>
              <w:rPr>
                <w:rFonts w:eastAsia="Calibri"/>
              </w:rPr>
            </w:pPr>
            <w:r>
              <w:rPr>
                <w:rFonts w:eastAsia="Calibri"/>
              </w:rPr>
              <w:t>Из раздела 8.3: 1</w:t>
            </w:r>
            <w:r w:rsidR="007270E3">
              <w:rPr>
                <w:rFonts w:eastAsia="Calibri"/>
              </w:rPr>
              <w:t>6, 18</w:t>
            </w:r>
          </w:p>
          <w:p w14:paraId="69249792" w14:textId="4CA30662" w:rsidR="007270E3" w:rsidRDefault="007270E3" w:rsidP="007270E3">
            <w:pPr>
              <w:pStyle w:val="a3"/>
              <w:widowControl w:val="0"/>
              <w:autoSpaceDE w:val="0"/>
              <w:autoSpaceDN w:val="0"/>
              <w:adjustRightInd w:val="0"/>
              <w:ind w:left="25"/>
              <w:jc w:val="both"/>
              <w:rPr>
                <w:rFonts w:eastAsia="Calibri"/>
              </w:rPr>
            </w:pPr>
            <w:r>
              <w:rPr>
                <w:rFonts w:eastAsia="Calibri"/>
              </w:rPr>
              <w:t>Из раздела 8.4: 24</w:t>
            </w:r>
          </w:p>
          <w:p w14:paraId="600E07F5" w14:textId="3BD7BA25" w:rsidR="007270E3" w:rsidRPr="0011171A" w:rsidRDefault="007270E3" w:rsidP="007270E3">
            <w:pPr>
              <w:pStyle w:val="a3"/>
              <w:widowControl w:val="0"/>
              <w:autoSpaceDE w:val="0"/>
              <w:autoSpaceDN w:val="0"/>
              <w:adjustRightInd w:val="0"/>
              <w:ind w:left="25"/>
              <w:jc w:val="both"/>
              <w:rPr>
                <w:rFonts w:eastAsia="Calibri"/>
              </w:rPr>
            </w:pPr>
            <w:r w:rsidRPr="007270E3">
              <w:rPr>
                <w:rFonts w:eastAsia="Calibri"/>
              </w:rPr>
              <w:t>Из раздела 9: 7-8</w:t>
            </w:r>
            <w:r>
              <w:rPr>
                <w:rFonts w:eastAsia="Calibri"/>
              </w:rPr>
              <w:t xml:space="preserve">                      </w:t>
            </w:r>
          </w:p>
        </w:tc>
        <w:tc>
          <w:tcPr>
            <w:tcW w:w="1843" w:type="dxa"/>
          </w:tcPr>
          <w:p w14:paraId="57CE12DA" w14:textId="5EBA380F" w:rsidR="007F4B78" w:rsidRPr="00DE287E" w:rsidRDefault="007F4B78" w:rsidP="007F4B78">
            <w:pPr>
              <w:widowControl w:val="0"/>
              <w:autoSpaceDE w:val="0"/>
              <w:autoSpaceDN w:val="0"/>
              <w:adjustRightInd w:val="0"/>
              <w:jc w:val="both"/>
              <w:rPr>
                <w:rFonts w:eastAsia="Calibri"/>
              </w:rPr>
            </w:pPr>
            <w:r w:rsidRPr="00D25BC4">
              <w:lastRenderedPageBreak/>
              <w:t>Устный опрос, дискуссия, решение практических задач, заслушивание и обсуждение докладов</w:t>
            </w:r>
          </w:p>
        </w:tc>
      </w:tr>
      <w:tr w:rsidR="007F4B78" w:rsidRPr="00DE287E" w14:paraId="3E01FC0D" w14:textId="77777777" w:rsidTr="003B2E84">
        <w:trPr>
          <w:jc w:val="center"/>
        </w:trPr>
        <w:tc>
          <w:tcPr>
            <w:tcW w:w="2263" w:type="dxa"/>
          </w:tcPr>
          <w:p w14:paraId="7DE2DE18" w14:textId="0EB5865A" w:rsidR="007F4B78" w:rsidRPr="00E177DC" w:rsidRDefault="007F4B78" w:rsidP="007F4B78">
            <w:pPr>
              <w:spacing w:before="100" w:beforeAutospacing="1" w:after="100" w:afterAutospacing="1"/>
              <w:jc w:val="both"/>
            </w:pPr>
            <w:r w:rsidRPr="00DA3046">
              <w:t>Тема 8. Семейное право зарубежных стран.</w:t>
            </w:r>
          </w:p>
        </w:tc>
        <w:tc>
          <w:tcPr>
            <w:tcW w:w="6379" w:type="dxa"/>
          </w:tcPr>
          <w:p w14:paraId="32F21A48" w14:textId="77777777" w:rsidR="008055A3" w:rsidRPr="008055A3" w:rsidRDefault="008055A3" w:rsidP="00355816">
            <w:pPr>
              <w:pStyle w:val="a3"/>
              <w:widowControl w:val="0"/>
              <w:numPr>
                <w:ilvl w:val="0"/>
                <w:numId w:val="16"/>
              </w:numPr>
              <w:autoSpaceDE w:val="0"/>
              <w:autoSpaceDN w:val="0"/>
              <w:adjustRightInd w:val="0"/>
              <w:jc w:val="both"/>
            </w:pPr>
            <w:r w:rsidRPr="008055A3">
              <w:t xml:space="preserve">Источники семейного права. </w:t>
            </w:r>
          </w:p>
          <w:p w14:paraId="3149EF46" w14:textId="77777777" w:rsidR="008055A3" w:rsidRPr="008055A3" w:rsidRDefault="008055A3" w:rsidP="00355816">
            <w:pPr>
              <w:pStyle w:val="a3"/>
              <w:widowControl w:val="0"/>
              <w:numPr>
                <w:ilvl w:val="0"/>
                <w:numId w:val="16"/>
              </w:numPr>
              <w:autoSpaceDE w:val="0"/>
              <w:autoSpaceDN w:val="0"/>
              <w:adjustRightInd w:val="0"/>
              <w:jc w:val="both"/>
            </w:pPr>
            <w:r w:rsidRPr="008055A3">
              <w:t xml:space="preserve">Предмет семейного права. </w:t>
            </w:r>
          </w:p>
          <w:p w14:paraId="727E33A2" w14:textId="77777777" w:rsidR="008055A3" w:rsidRPr="008055A3" w:rsidRDefault="008055A3" w:rsidP="00355816">
            <w:pPr>
              <w:pStyle w:val="a3"/>
              <w:widowControl w:val="0"/>
              <w:numPr>
                <w:ilvl w:val="0"/>
                <w:numId w:val="16"/>
              </w:numPr>
              <w:autoSpaceDE w:val="0"/>
              <w:autoSpaceDN w:val="0"/>
              <w:adjustRightInd w:val="0"/>
              <w:jc w:val="both"/>
            </w:pPr>
            <w:r w:rsidRPr="008055A3">
              <w:t xml:space="preserve">Оформление брака. </w:t>
            </w:r>
          </w:p>
          <w:p w14:paraId="4F243DE6" w14:textId="77777777" w:rsidR="008055A3" w:rsidRPr="008055A3" w:rsidRDefault="008055A3" w:rsidP="00355816">
            <w:pPr>
              <w:pStyle w:val="a3"/>
              <w:widowControl w:val="0"/>
              <w:numPr>
                <w:ilvl w:val="0"/>
                <w:numId w:val="16"/>
              </w:numPr>
              <w:autoSpaceDE w:val="0"/>
              <w:autoSpaceDN w:val="0"/>
              <w:adjustRightInd w:val="0"/>
              <w:jc w:val="both"/>
            </w:pPr>
            <w:r w:rsidRPr="008055A3">
              <w:t xml:space="preserve">Условия заключения брака. </w:t>
            </w:r>
          </w:p>
          <w:p w14:paraId="30095C0F" w14:textId="77777777" w:rsidR="008055A3" w:rsidRPr="008055A3" w:rsidRDefault="008055A3" w:rsidP="00355816">
            <w:pPr>
              <w:pStyle w:val="a3"/>
              <w:widowControl w:val="0"/>
              <w:numPr>
                <w:ilvl w:val="0"/>
                <w:numId w:val="16"/>
              </w:numPr>
              <w:autoSpaceDE w:val="0"/>
              <w:autoSpaceDN w:val="0"/>
              <w:adjustRightInd w:val="0"/>
              <w:jc w:val="both"/>
            </w:pPr>
            <w:r w:rsidRPr="008055A3">
              <w:t xml:space="preserve">Правоотношения между супругами. </w:t>
            </w:r>
          </w:p>
          <w:p w14:paraId="25F0B374" w14:textId="77777777" w:rsidR="008055A3" w:rsidRPr="008055A3" w:rsidRDefault="008055A3" w:rsidP="00355816">
            <w:pPr>
              <w:pStyle w:val="a3"/>
              <w:widowControl w:val="0"/>
              <w:numPr>
                <w:ilvl w:val="0"/>
                <w:numId w:val="16"/>
              </w:numPr>
              <w:autoSpaceDE w:val="0"/>
              <w:autoSpaceDN w:val="0"/>
              <w:adjustRightInd w:val="0"/>
              <w:jc w:val="both"/>
            </w:pPr>
            <w:r w:rsidRPr="008055A3">
              <w:t xml:space="preserve">Прекращение брака. </w:t>
            </w:r>
          </w:p>
          <w:p w14:paraId="7235805B" w14:textId="261C4786" w:rsidR="008055A3" w:rsidRPr="008055A3" w:rsidRDefault="008055A3" w:rsidP="00355816">
            <w:pPr>
              <w:pStyle w:val="a3"/>
              <w:widowControl w:val="0"/>
              <w:numPr>
                <w:ilvl w:val="0"/>
                <w:numId w:val="16"/>
              </w:numPr>
              <w:autoSpaceDE w:val="0"/>
              <w:autoSpaceDN w:val="0"/>
              <w:adjustRightInd w:val="0"/>
              <w:jc w:val="both"/>
            </w:pPr>
            <w:r w:rsidRPr="008055A3">
              <w:t>Правоотношения между родителями и детьми.</w:t>
            </w:r>
          </w:p>
          <w:p w14:paraId="56998061" w14:textId="77777777" w:rsidR="008055A3" w:rsidRDefault="008055A3" w:rsidP="007F4B78">
            <w:pPr>
              <w:autoSpaceDE w:val="0"/>
              <w:autoSpaceDN w:val="0"/>
              <w:adjustRightInd w:val="0"/>
              <w:jc w:val="both"/>
              <w:rPr>
                <w:rFonts w:eastAsia="Calibri"/>
              </w:rPr>
            </w:pPr>
          </w:p>
          <w:p w14:paraId="2A0BFB82" w14:textId="18ECFC58" w:rsidR="007F4B78" w:rsidRDefault="007F4B78" w:rsidP="007F4B78">
            <w:pPr>
              <w:autoSpaceDE w:val="0"/>
              <w:autoSpaceDN w:val="0"/>
              <w:adjustRightInd w:val="0"/>
              <w:jc w:val="both"/>
              <w:rPr>
                <w:rFonts w:eastAsia="Calibri"/>
              </w:rPr>
            </w:pPr>
            <w:r w:rsidRPr="00325D56">
              <w:rPr>
                <w:rFonts w:eastAsia="Calibri"/>
              </w:rPr>
              <w:t xml:space="preserve">Рекомендуемые источники: </w:t>
            </w:r>
          </w:p>
          <w:p w14:paraId="61FE1F0A" w14:textId="36E109DD" w:rsidR="007F4B78" w:rsidRPr="00525A3B" w:rsidRDefault="007F4B78" w:rsidP="007F4B78">
            <w:pPr>
              <w:autoSpaceDE w:val="0"/>
              <w:autoSpaceDN w:val="0"/>
              <w:adjustRightInd w:val="0"/>
              <w:jc w:val="both"/>
              <w:rPr>
                <w:rFonts w:eastAsia="Calibri"/>
              </w:rPr>
            </w:pPr>
            <w:r>
              <w:rPr>
                <w:rFonts w:eastAsia="Calibri"/>
              </w:rPr>
              <w:t>Из раздела 8.2:</w:t>
            </w:r>
            <w:r w:rsidR="002F59DF">
              <w:rPr>
                <w:rFonts w:eastAsia="Calibri"/>
              </w:rPr>
              <w:t xml:space="preserve"> </w:t>
            </w:r>
            <w:r w:rsidR="007270E3">
              <w:rPr>
                <w:rFonts w:eastAsia="Calibri"/>
              </w:rPr>
              <w:t>1</w:t>
            </w:r>
            <w:r w:rsidR="002F59DF">
              <w:rPr>
                <w:rFonts w:eastAsia="Calibri"/>
              </w:rPr>
              <w:t>5</w:t>
            </w:r>
          </w:p>
          <w:p w14:paraId="559160D5" w14:textId="57A6CDB7" w:rsidR="00954F59" w:rsidRDefault="007F4B78" w:rsidP="0011171A">
            <w:pPr>
              <w:autoSpaceDE w:val="0"/>
              <w:autoSpaceDN w:val="0"/>
              <w:adjustRightInd w:val="0"/>
              <w:jc w:val="both"/>
              <w:rPr>
                <w:rFonts w:eastAsia="Calibri"/>
              </w:rPr>
            </w:pPr>
            <w:r>
              <w:rPr>
                <w:rFonts w:eastAsia="Calibri"/>
              </w:rPr>
              <w:t>Из раздела 8.3:</w:t>
            </w:r>
            <w:r w:rsidR="002F59DF">
              <w:rPr>
                <w:rFonts w:eastAsia="Calibri"/>
              </w:rPr>
              <w:t xml:space="preserve"> 1</w:t>
            </w:r>
            <w:r w:rsidR="007270E3">
              <w:rPr>
                <w:rFonts w:eastAsia="Calibri"/>
              </w:rPr>
              <w:t>6</w:t>
            </w:r>
            <w:r w:rsidR="002F59DF">
              <w:rPr>
                <w:rFonts w:eastAsia="Calibri"/>
              </w:rPr>
              <w:t xml:space="preserve">, </w:t>
            </w:r>
            <w:r w:rsidR="007270E3">
              <w:rPr>
                <w:rFonts w:eastAsia="Calibri"/>
              </w:rPr>
              <w:t>18, 21</w:t>
            </w:r>
          </w:p>
          <w:p w14:paraId="39E92817" w14:textId="55EB105C" w:rsidR="007270E3" w:rsidRPr="002F59DF" w:rsidRDefault="007270E3" w:rsidP="006779C6">
            <w:pPr>
              <w:autoSpaceDE w:val="0"/>
              <w:autoSpaceDN w:val="0"/>
              <w:adjustRightInd w:val="0"/>
              <w:jc w:val="both"/>
              <w:rPr>
                <w:rFonts w:eastAsia="Calibri"/>
              </w:rPr>
            </w:pPr>
            <w:r w:rsidRPr="007270E3">
              <w:rPr>
                <w:rFonts w:eastAsia="Calibri"/>
              </w:rPr>
              <w:t xml:space="preserve">Из раздела 9: </w:t>
            </w:r>
            <w:r w:rsidR="006779C6">
              <w:rPr>
                <w:rFonts w:eastAsia="Calibri"/>
              </w:rPr>
              <w:t>1</w:t>
            </w:r>
            <w:r w:rsidRPr="007270E3">
              <w:rPr>
                <w:rFonts w:eastAsia="Calibri"/>
              </w:rPr>
              <w:t>-8</w:t>
            </w:r>
            <w:r>
              <w:rPr>
                <w:rFonts w:eastAsia="Calibri"/>
              </w:rPr>
              <w:t xml:space="preserve">                      </w:t>
            </w:r>
          </w:p>
        </w:tc>
        <w:tc>
          <w:tcPr>
            <w:tcW w:w="1843" w:type="dxa"/>
          </w:tcPr>
          <w:p w14:paraId="4CA701EF" w14:textId="29057DE1" w:rsidR="007F4B78" w:rsidRPr="00DE287E" w:rsidRDefault="007F4B78" w:rsidP="007F4B78">
            <w:pPr>
              <w:widowControl w:val="0"/>
              <w:autoSpaceDE w:val="0"/>
              <w:autoSpaceDN w:val="0"/>
              <w:adjustRightInd w:val="0"/>
              <w:jc w:val="both"/>
              <w:rPr>
                <w:rFonts w:eastAsia="Calibri"/>
              </w:rPr>
            </w:pPr>
            <w:r w:rsidRPr="00D25BC4">
              <w:t>Устный опрос, дискуссия, решение практических задач, заслушивание и обсуждение докладов</w:t>
            </w:r>
          </w:p>
        </w:tc>
      </w:tr>
      <w:tr w:rsidR="007F4B78" w:rsidRPr="00DE287E" w14:paraId="1A48C72F" w14:textId="77777777" w:rsidTr="003B2E84">
        <w:trPr>
          <w:jc w:val="center"/>
        </w:trPr>
        <w:tc>
          <w:tcPr>
            <w:tcW w:w="2263" w:type="dxa"/>
          </w:tcPr>
          <w:p w14:paraId="007AB9C2" w14:textId="64EFE403" w:rsidR="007F4B78" w:rsidRPr="00E177DC" w:rsidRDefault="007F4B78" w:rsidP="007F4B78">
            <w:pPr>
              <w:jc w:val="both"/>
              <w:rPr>
                <w:sz w:val="22"/>
                <w:szCs w:val="22"/>
              </w:rPr>
            </w:pPr>
            <w:r w:rsidRPr="00DA3046">
              <w:t>Тема 9. Наследственное право зарубежных стран.</w:t>
            </w:r>
          </w:p>
        </w:tc>
        <w:tc>
          <w:tcPr>
            <w:tcW w:w="6379" w:type="dxa"/>
          </w:tcPr>
          <w:p w14:paraId="7286F42B" w14:textId="77777777" w:rsidR="004D1BE7" w:rsidRPr="004D1BE7" w:rsidRDefault="004D1BE7" w:rsidP="00355816">
            <w:pPr>
              <w:pStyle w:val="a3"/>
              <w:numPr>
                <w:ilvl w:val="0"/>
                <w:numId w:val="9"/>
              </w:numPr>
              <w:spacing w:before="100" w:beforeAutospacing="1" w:after="100" w:afterAutospacing="1"/>
              <w:jc w:val="both"/>
            </w:pPr>
            <w:r w:rsidRPr="004D1BE7">
              <w:t>Значение и природа наследственного права.</w:t>
            </w:r>
          </w:p>
          <w:p w14:paraId="22B46789" w14:textId="77777777" w:rsidR="004D1BE7" w:rsidRPr="004D1BE7" w:rsidRDefault="004D1BE7" w:rsidP="00355816">
            <w:pPr>
              <w:pStyle w:val="a3"/>
              <w:numPr>
                <w:ilvl w:val="0"/>
                <w:numId w:val="9"/>
              </w:numPr>
              <w:spacing w:before="100" w:beforeAutospacing="1" w:after="100" w:afterAutospacing="1"/>
              <w:jc w:val="both"/>
            </w:pPr>
            <w:r w:rsidRPr="004D1BE7">
              <w:t>Законодательство, регулирующее наследственные отношения.</w:t>
            </w:r>
          </w:p>
          <w:p w14:paraId="32578ED9" w14:textId="77777777" w:rsidR="004D1BE7" w:rsidRPr="004D1BE7" w:rsidRDefault="004D1BE7" w:rsidP="00355816">
            <w:pPr>
              <w:pStyle w:val="a3"/>
              <w:numPr>
                <w:ilvl w:val="0"/>
                <w:numId w:val="9"/>
              </w:numPr>
              <w:spacing w:before="100" w:beforeAutospacing="1" w:after="100" w:afterAutospacing="1"/>
              <w:jc w:val="both"/>
            </w:pPr>
            <w:r w:rsidRPr="004D1BE7">
              <w:t>Наследование по завещанию.</w:t>
            </w:r>
          </w:p>
          <w:p w14:paraId="3CA6DF8B" w14:textId="77777777" w:rsidR="004D1BE7" w:rsidRPr="004D1BE7" w:rsidRDefault="004D1BE7" w:rsidP="00355816">
            <w:pPr>
              <w:pStyle w:val="a3"/>
              <w:numPr>
                <w:ilvl w:val="0"/>
                <w:numId w:val="9"/>
              </w:numPr>
              <w:spacing w:before="100" w:beforeAutospacing="1" w:after="100" w:afterAutospacing="1"/>
              <w:jc w:val="both"/>
            </w:pPr>
            <w:r w:rsidRPr="004D1BE7">
              <w:t>Наследование по закону.</w:t>
            </w:r>
          </w:p>
          <w:p w14:paraId="13CD2A05" w14:textId="0A7D3721" w:rsidR="00972515" w:rsidRPr="004D1BE7" w:rsidRDefault="004D1BE7" w:rsidP="00355816">
            <w:pPr>
              <w:pStyle w:val="a3"/>
              <w:numPr>
                <w:ilvl w:val="0"/>
                <w:numId w:val="9"/>
              </w:numPr>
              <w:spacing w:before="100" w:beforeAutospacing="1" w:after="100" w:afterAutospacing="1"/>
              <w:jc w:val="both"/>
            </w:pPr>
            <w:r w:rsidRPr="004D1BE7">
              <w:t>Способы приобретения наследства.</w:t>
            </w:r>
          </w:p>
          <w:p w14:paraId="3EF87B38" w14:textId="1DEFCE61" w:rsidR="00972515" w:rsidRDefault="00972515" w:rsidP="00972515">
            <w:pPr>
              <w:autoSpaceDE w:val="0"/>
              <w:autoSpaceDN w:val="0"/>
              <w:adjustRightInd w:val="0"/>
              <w:jc w:val="both"/>
              <w:rPr>
                <w:rFonts w:eastAsia="Calibri"/>
              </w:rPr>
            </w:pPr>
            <w:r w:rsidRPr="00325D56">
              <w:rPr>
                <w:rFonts w:eastAsia="Calibri"/>
              </w:rPr>
              <w:t xml:space="preserve">Рекомендуемые источники: </w:t>
            </w:r>
          </w:p>
          <w:p w14:paraId="546D7D93" w14:textId="11186402" w:rsidR="002F59DF" w:rsidRDefault="002F59DF" w:rsidP="002F59DF">
            <w:pPr>
              <w:autoSpaceDE w:val="0"/>
              <w:autoSpaceDN w:val="0"/>
              <w:adjustRightInd w:val="0"/>
              <w:jc w:val="both"/>
              <w:rPr>
                <w:rFonts w:eastAsia="Calibri"/>
              </w:rPr>
            </w:pPr>
            <w:r>
              <w:rPr>
                <w:rFonts w:eastAsia="Calibri"/>
              </w:rPr>
              <w:t xml:space="preserve">Из раздела 8.2: </w:t>
            </w:r>
            <w:r w:rsidR="007270E3">
              <w:rPr>
                <w:rFonts w:eastAsia="Calibri"/>
              </w:rPr>
              <w:t>1</w:t>
            </w:r>
            <w:r>
              <w:rPr>
                <w:rFonts w:eastAsia="Calibri"/>
              </w:rPr>
              <w:t>3</w:t>
            </w:r>
          </w:p>
          <w:p w14:paraId="489F38CE" w14:textId="550434FC" w:rsidR="007F4B78" w:rsidRDefault="007270E3" w:rsidP="002F59DF">
            <w:pPr>
              <w:autoSpaceDE w:val="0"/>
              <w:autoSpaceDN w:val="0"/>
              <w:adjustRightInd w:val="0"/>
              <w:jc w:val="both"/>
              <w:rPr>
                <w:rFonts w:eastAsia="Calibri"/>
              </w:rPr>
            </w:pPr>
            <w:r>
              <w:rPr>
                <w:rFonts w:eastAsia="Calibri"/>
              </w:rPr>
              <w:t>Из раздела 8.3: 1</w:t>
            </w:r>
            <w:r w:rsidR="002F59DF">
              <w:rPr>
                <w:rFonts w:eastAsia="Calibri"/>
              </w:rPr>
              <w:t>6</w:t>
            </w:r>
            <w:r>
              <w:rPr>
                <w:rFonts w:eastAsia="Calibri"/>
              </w:rPr>
              <w:t>-18</w:t>
            </w:r>
          </w:p>
          <w:p w14:paraId="7F350943" w14:textId="766EF147" w:rsidR="0011171A" w:rsidRPr="002F59DF" w:rsidRDefault="0011171A" w:rsidP="002F59DF">
            <w:pPr>
              <w:autoSpaceDE w:val="0"/>
              <w:autoSpaceDN w:val="0"/>
              <w:adjustRightInd w:val="0"/>
              <w:jc w:val="both"/>
              <w:rPr>
                <w:rFonts w:eastAsia="Calibri"/>
              </w:rPr>
            </w:pPr>
            <w:r>
              <w:rPr>
                <w:rFonts w:eastAsia="Calibri"/>
              </w:rPr>
              <w:t>Из раздела 9: 6</w:t>
            </w:r>
            <w:r w:rsidR="007270E3">
              <w:rPr>
                <w:rFonts w:eastAsia="Calibri"/>
              </w:rPr>
              <w:t>-8</w:t>
            </w:r>
          </w:p>
        </w:tc>
        <w:tc>
          <w:tcPr>
            <w:tcW w:w="1843" w:type="dxa"/>
          </w:tcPr>
          <w:p w14:paraId="30B13B9D" w14:textId="52BADFD4" w:rsidR="007F4B78" w:rsidRPr="00DE287E" w:rsidRDefault="007F4B78" w:rsidP="007F4B78">
            <w:pPr>
              <w:widowControl w:val="0"/>
              <w:autoSpaceDE w:val="0"/>
              <w:autoSpaceDN w:val="0"/>
              <w:adjustRightInd w:val="0"/>
              <w:jc w:val="both"/>
              <w:rPr>
                <w:rFonts w:eastAsia="Calibri"/>
              </w:rPr>
            </w:pPr>
            <w:r w:rsidRPr="00D25BC4">
              <w:t>Устный опрос, дискуссия, решение практических задач, заслушивание и обсуждение докладов</w:t>
            </w:r>
          </w:p>
        </w:tc>
      </w:tr>
      <w:bookmarkEnd w:id="13"/>
    </w:tbl>
    <w:p w14:paraId="6D2F4A79" w14:textId="77777777" w:rsidR="003E4A0F" w:rsidRPr="00DE287E" w:rsidRDefault="003E4A0F" w:rsidP="003E4A0F"/>
    <w:p w14:paraId="4A48F64C" w14:textId="77777777" w:rsidR="00EF54E9" w:rsidRDefault="007571CA" w:rsidP="00EF54E9">
      <w:pPr>
        <w:pStyle w:val="1"/>
        <w:jc w:val="both"/>
        <w:rPr>
          <w:rFonts w:ascii="Times New Roman" w:hAnsi="Times New Roman"/>
          <w:sz w:val="28"/>
          <w:szCs w:val="28"/>
          <w:lang w:val="ru-RU"/>
        </w:rPr>
      </w:pPr>
      <w:bookmarkStart w:id="14" w:name="_Toc134172210"/>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Start w:id="15" w:name="_Toc3995507"/>
      <w:bookmarkStart w:id="16" w:name="_Toc85635993"/>
      <w:bookmarkEnd w:id="14"/>
    </w:p>
    <w:p w14:paraId="6C1DA2A4" w14:textId="77777777" w:rsidR="008C0512" w:rsidRPr="008C0512" w:rsidRDefault="008C0512" w:rsidP="008C0512">
      <w:pPr>
        <w:rPr>
          <w:lang w:eastAsia="en-US"/>
        </w:rPr>
      </w:pPr>
    </w:p>
    <w:p w14:paraId="47F55009" w14:textId="77777777" w:rsidR="00E82508" w:rsidRDefault="00E82508" w:rsidP="00EF54E9">
      <w:pPr>
        <w:pStyle w:val="1"/>
        <w:ind w:firstLine="708"/>
        <w:jc w:val="both"/>
        <w:rPr>
          <w:rFonts w:ascii="Times New Roman" w:eastAsia="Calibri" w:hAnsi="Times New Roman"/>
          <w:sz w:val="28"/>
          <w:szCs w:val="28"/>
          <w:lang w:val="ru-RU"/>
        </w:rPr>
      </w:pPr>
      <w:bookmarkStart w:id="17" w:name="_Toc134172211"/>
      <w:r w:rsidRPr="009A6AE5">
        <w:rPr>
          <w:rFonts w:ascii="Times New Roman" w:hAnsi="Times New Roman"/>
          <w:sz w:val="28"/>
          <w:szCs w:val="28"/>
          <w:lang w:val="ru-RU"/>
        </w:rPr>
        <w:t xml:space="preserve">6.1. </w:t>
      </w:r>
      <w:bookmarkEnd w:id="1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bookmarkEnd w:id="17"/>
    </w:p>
    <w:p w14:paraId="290C36D2" w14:textId="1AD3FC0A" w:rsidR="00E82508" w:rsidRPr="00EF54E9" w:rsidRDefault="00E82508" w:rsidP="00EF54E9">
      <w:pPr>
        <w:spacing w:before="120" w:after="120"/>
        <w:jc w:val="right"/>
        <w:rPr>
          <w:rFonts w:eastAsia="Calibri"/>
        </w:rPr>
      </w:pPr>
    </w:p>
    <w:tbl>
      <w:tblPr>
        <w:tblW w:w="546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3262"/>
        <w:gridCol w:w="4250"/>
      </w:tblGrid>
      <w:tr w:rsidR="00E82508" w:rsidRPr="00C77AD6" w14:paraId="64CD640A" w14:textId="77777777" w:rsidTr="00F240F4">
        <w:tc>
          <w:tcPr>
            <w:tcW w:w="1320" w:type="pct"/>
            <w:shd w:val="clear" w:color="auto" w:fill="auto"/>
          </w:tcPr>
          <w:p w14:paraId="549FF00D"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598" w:type="pct"/>
            <w:shd w:val="clear" w:color="auto" w:fill="auto"/>
          </w:tcPr>
          <w:p w14:paraId="16C913C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2082" w:type="pct"/>
          </w:tcPr>
          <w:p w14:paraId="3B0909E5"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7F4B78" w:rsidRPr="00C77AD6" w14:paraId="7B58BB74" w14:textId="77777777" w:rsidTr="00F240F4">
        <w:tc>
          <w:tcPr>
            <w:tcW w:w="1320" w:type="pct"/>
            <w:shd w:val="clear" w:color="auto" w:fill="auto"/>
          </w:tcPr>
          <w:p w14:paraId="78CD3CA5" w14:textId="17263E95" w:rsidR="007F4B78" w:rsidRPr="00E177DC" w:rsidRDefault="007F4B78" w:rsidP="00755C87">
            <w:pPr>
              <w:widowControl w:val="0"/>
              <w:autoSpaceDE w:val="0"/>
              <w:autoSpaceDN w:val="0"/>
              <w:adjustRightInd w:val="0"/>
              <w:jc w:val="both"/>
              <w:rPr>
                <w:rFonts w:eastAsia="Calibri"/>
              </w:rPr>
            </w:pPr>
            <w:r w:rsidRPr="00FD03F0">
              <w:t>Тема 1. Понятие гражданского и торгового права зарубежных стран.</w:t>
            </w:r>
          </w:p>
        </w:tc>
        <w:tc>
          <w:tcPr>
            <w:tcW w:w="1598" w:type="pct"/>
            <w:shd w:val="clear" w:color="auto" w:fill="auto"/>
          </w:tcPr>
          <w:p w14:paraId="749C8B50" w14:textId="5B71DA25" w:rsidR="007F4B78" w:rsidRPr="00E177DC" w:rsidRDefault="00370ACE" w:rsidP="00755C87">
            <w:pPr>
              <w:tabs>
                <w:tab w:val="left" w:pos="171"/>
              </w:tabs>
              <w:spacing w:before="100" w:beforeAutospacing="1" w:after="100" w:afterAutospacing="1"/>
              <w:contextualSpacing/>
              <w:jc w:val="both"/>
            </w:pPr>
            <w:r>
              <w:t>Предмет, источники и субъекты торгового права зарубежных стран.</w:t>
            </w:r>
          </w:p>
        </w:tc>
        <w:tc>
          <w:tcPr>
            <w:tcW w:w="2082" w:type="pct"/>
          </w:tcPr>
          <w:p w14:paraId="34996231" w14:textId="39CE45E4" w:rsidR="007F4B78" w:rsidRPr="00C77AD6" w:rsidRDefault="007043B6" w:rsidP="007043B6">
            <w:pPr>
              <w:tabs>
                <w:tab w:val="left" w:pos="171"/>
              </w:tabs>
              <w:spacing w:before="100" w:beforeAutospacing="1" w:after="100" w:afterAutospacing="1"/>
              <w:contextualSpacing/>
              <w:jc w:val="both"/>
              <w:rPr>
                <w:rFonts w:eastAsia="Calibri"/>
                <w:b/>
              </w:rPr>
            </w:pPr>
            <w:r w:rsidRPr="007043B6">
              <w:t>Работа с учебной литературой, систематизация изученного материала, подготовка к решению задач. Изучение судебной практики.</w:t>
            </w:r>
          </w:p>
        </w:tc>
      </w:tr>
      <w:tr w:rsidR="007F4B78" w:rsidRPr="00C77AD6" w14:paraId="7918A7AA" w14:textId="77777777" w:rsidTr="00F240F4">
        <w:tc>
          <w:tcPr>
            <w:tcW w:w="1320" w:type="pct"/>
            <w:shd w:val="clear" w:color="auto" w:fill="auto"/>
          </w:tcPr>
          <w:p w14:paraId="161C4030" w14:textId="592691C4" w:rsidR="007F4B78" w:rsidRPr="00E177DC" w:rsidRDefault="007F4B78" w:rsidP="00755C87">
            <w:pPr>
              <w:spacing w:before="100" w:beforeAutospacing="1" w:after="100" w:afterAutospacing="1"/>
              <w:jc w:val="both"/>
              <w:rPr>
                <w:rFonts w:eastAsia="Calibri"/>
              </w:rPr>
            </w:pPr>
            <w:r w:rsidRPr="00FD03F0">
              <w:t>Тема 2. Источники гражданского и торгового права зарубежных стран.</w:t>
            </w:r>
          </w:p>
        </w:tc>
        <w:tc>
          <w:tcPr>
            <w:tcW w:w="1598" w:type="pct"/>
            <w:shd w:val="clear" w:color="auto" w:fill="auto"/>
          </w:tcPr>
          <w:p w14:paraId="307EF1B8" w14:textId="2E98F62D" w:rsidR="00370ACE" w:rsidRPr="008055A3" w:rsidRDefault="00370ACE" w:rsidP="00755C87">
            <w:pPr>
              <w:widowControl w:val="0"/>
              <w:autoSpaceDE w:val="0"/>
              <w:autoSpaceDN w:val="0"/>
              <w:adjustRightInd w:val="0"/>
              <w:jc w:val="both"/>
            </w:pPr>
            <w:r w:rsidRPr="00370ACE">
              <w:rPr>
                <w:rFonts w:eastAsia="Calibri"/>
                <w:bCs/>
              </w:rPr>
              <w:t xml:space="preserve">Источники гражданского права Японии. </w:t>
            </w:r>
            <w:r w:rsidRPr="008055A3">
              <w:t xml:space="preserve">Источники гражданского права </w:t>
            </w:r>
            <w:r>
              <w:t>стран СНГ</w:t>
            </w:r>
            <w:r w:rsidRPr="008055A3">
              <w:t>.</w:t>
            </w:r>
          </w:p>
          <w:p w14:paraId="54D72C68" w14:textId="3E3BEFA5" w:rsidR="007F4B78" w:rsidRPr="009A1546" w:rsidRDefault="007F4B78" w:rsidP="00755C87">
            <w:pPr>
              <w:keepNext/>
              <w:jc w:val="both"/>
              <w:rPr>
                <w:rFonts w:eastAsia="Calibri"/>
                <w:bCs/>
              </w:rPr>
            </w:pPr>
          </w:p>
        </w:tc>
        <w:tc>
          <w:tcPr>
            <w:tcW w:w="2082" w:type="pct"/>
          </w:tcPr>
          <w:p w14:paraId="5DCF69BF" w14:textId="671A89CC" w:rsidR="007F4B78" w:rsidRPr="00C77AD6" w:rsidRDefault="007043B6" w:rsidP="00755C87">
            <w:pPr>
              <w:keepNext/>
              <w:jc w:val="both"/>
              <w:rPr>
                <w:rFonts w:eastAsia="Calibri"/>
                <w:b/>
              </w:rPr>
            </w:pPr>
            <w:r w:rsidRPr="007043B6">
              <w:t>Работа с учебной литературой, систематизация изученного материала, подготовка к решению задач. Изучение судебной практики.</w:t>
            </w:r>
          </w:p>
        </w:tc>
      </w:tr>
      <w:tr w:rsidR="007F4B78" w:rsidRPr="00C77AD6" w14:paraId="7C80D28A" w14:textId="77777777" w:rsidTr="00F240F4">
        <w:trPr>
          <w:trHeight w:val="1306"/>
        </w:trPr>
        <w:tc>
          <w:tcPr>
            <w:tcW w:w="1320" w:type="pct"/>
            <w:shd w:val="clear" w:color="auto" w:fill="auto"/>
          </w:tcPr>
          <w:p w14:paraId="41E51873" w14:textId="67C527EC" w:rsidR="007F4B78" w:rsidRPr="00886E36" w:rsidRDefault="007F4B78" w:rsidP="00755C87">
            <w:pPr>
              <w:jc w:val="both"/>
            </w:pPr>
            <w:r w:rsidRPr="00FD03F0">
              <w:lastRenderedPageBreak/>
              <w:t>Тема 3. Субъекты гражданского и торгового права зарубежных стран.</w:t>
            </w:r>
          </w:p>
        </w:tc>
        <w:tc>
          <w:tcPr>
            <w:tcW w:w="1598" w:type="pct"/>
            <w:shd w:val="clear" w:color="auto" w:fill="auto"/>
          </w:tcPr>
          <w:p w14:paraId="56DB5745" w14:textId="77777777" w:rsidR="00370ACE" w:rsidRPr="008055A3" w:rsidRDefault="00370ACE" w:rsidP="00755C87">
            <w:pPr>
              <w:widowControl w:val="0"/>
              <w:autoSpaceDE w:val="0"/>
              <w:autoSpaceDN w:val="0"/>
              <w:adjustRightInd w:val="0"/>
              <w:jc w:val="both"/>
            </w:pPr>
            <w:r w:rsidRPr="008055A3">
              <w:t>Статус физического лица как субъекта предпринимательской деятельности.</w:t>
            </w:r>
          </w:p>
          <w:p w14:paraId="0CE7B8A4" w14:textId="2F9434D4" w:rsidR="007F4B78" w:rsidRPr="009A1546" w:rsidRDefault="007F4B78" w:rsidP="00755C87">
            <w:pPr>
              <w:keepNext/>
              <w:jc w:val="both"/>
              <w:rPr>
                <w:rFonts w:eastAsia="Calibri"/>
                <w:bCs/>
              </w:rPr>
            </w:pPr>
          </w:p>
        </w:tc>
        <w:tc>
          <w:tcPr>
            <w:tcW w:w="2082" w:type="pct"/>
          </w:tcPr>
          <w:p w14:paraId="30A31C48" w14:textId="26A1D47A" w:rsidR="007F4B78" w:rsidRPr="00C77AD6" w:rsidRDefault="007043B6" w:rsidP="00755C87">
            <w:pPr>
              <w:keepNext/>
              <w:jc w:val="both"/>
              <w:rPr>
                <w:rFonts w:eastAsia="Calibri"/>
              </w:rPr>
            </w:pPr>
            <w:r w:rsidRPr="007043B6">
              <w:t>Работа с учебной литературой, систематизация изученного материала, подготовка к решению задач. Изучение судебной практики.</w:t>
            </w:r>
          </w:p>
        </w:tc>
      </w:tr>
      <w:tr w:rsidR="007F4B78" w:rsidRPr="00C77AD6" w14:paraId="61ED314C" w14:textId="77777777" w:rsidTr="00F240F4">
        <w:tc>
          <w:tcPr>
            <w:tcW w:w="1320" w:type="pct"/>
            <w:shd w:val="clear" w:color="auto" w:fill="auto"/>
          </w:tcPr>
          <w:p w14:paraId="7519F6E9" w14:textId="46056074" w:rsidR="007F4B78" w:rsidRPr="00886E36" w:rsidRDefault="007F4B78" w:rsidP="00755C87">
            <w:pPr>
              <w:spacing w:before="100" w:beforeAutospacing="1" w:after="100" w:afterAutospacing="1"/>
              <w:jc w:val="both"/>
            </w:pPr>
            <w:r w:rsidRPr="00FD03F0">
              <w:t>Тема 4. Вещное право зарубежных стран.</w:t>
            </w:r>
          </w:p>
        </w:tc>
        <w:tc>
          <w:tcPr>
            <w:tcW w:w="1598" w:type="pct"/>
            <w:shd w:val="clear" w:color="auto" w:fill="auto"/>
          </w:tcPr>
          <w:p w14:paraId="00222F60" w14:textId="6EF4649A" w:rsidR="007F4B78" w:rsidRPr="009D63C0" w:rsidRDefault="00370ACE" w:rsidP="00755C87">
            <w:pPr>
              <w:widowControl w:val="0"/>
              <w:autoSpaceDE w:val="0"/>
              <w:autoSpaceDN w:val="0"/>
              <w:adjustRightInd w:val="0"/>
              <w:jc w:val="both"/>
              <w:rPr>
                <w:rFonts w:eastAsia="Calibri"/>
                <w:bCs/>
              </w:rPr>
            </w:pPr>
            <w:r w:rsidRPr="00370ACE">
              <w:rPr>
                <w:rFonts w:eastAsia="Calibri"/>
                <w:bCs/>
              </w:rPr>
              <w:t>Особенности вещных прав в англо-американском праве.</w:t>
            </w:r>
            <w:r>
              <w:rPr>
                <w:rFonts w:eastAsia="Calibri"/>
                <w:bCs/>
              </w:rPr>
              <w:t xml:space="preserve"> Рецепция ограниченных вещных прав римского права в континентальной правовой семье.</w:t>
            </w:r>
          </w:p>
        </w:tc>
        <w:tc>
          <w:tcPr>
            <w:tcW w:w="2082" w:type="pct"/>
          </w:tcPr>
          <w:p w14:paraId="3A802A8D" w14:textId="219F882E" w:rsidR="007F4B78" w:rsidRPr="00C77AD6" w:rsidRDefault="007043B6" w:rsidP="00755C87">
            <w:pPr>
              <w:keepNext/>
              <w:jc w:val="both"/>
              <w:rPr>
                <w:rFonts w:eastAsia="Calibri"/>
                <w:b/>
              </w:rPr>
            </w:pPr>
            <w:r w:rsidRPr="007043B6">
              <w:t>Работа с учебной литературой, систематизация изученного материала, подготовка к решению задач. Изучение судебной практики.</w:t>
            </w:r>
          </w:p>
        </w:tc>
      </w:tr>
      <w:tr w:rsidR="007F4B78" w:rsidRPr="00C77AD6" w14:paraId="619FBB5A" w14:textId="77777777" w:rsidTr="00F240F4">
        <w:tc>
          <w:tcPr>
            <w:tcW w:w="1320" w:type="pct"/>
            <w:shd w:val="clear" w:color="auto" w:fill="auto"/>
          </w:tcPr>
          <w:p w14:paraId="6389232C" w14:textId="01451DAC" w:rsidR="007F4B78" w:rsidRPr="00886E36" w:rsidRDefault="007F4B78" w:rsidP="00755C87">
            <w:pPr>
              <w:spacing w:before="100" w:beforeAutospacing="1" w:after="100" w:afterAutospacing="1"/>
              <w:jc w:val="both"/>
              <w:rPr>
                <w:rFonts w:eastAsia="Calibri"/>
                <w:bCs/>
              </w:rPr>
            </w:pPr>
            <w:r w:rsidRPr="00FD03F0">
              <w:t>Тема 5. Обязательственное право зарубежных стран.</w:t>
            </w:r>
          </w:p>
        </w:tc>
        <w:tc>
          <w:tcPr>
            <w:tcW w:w="1598" w:type="pct"/>
            <w:shd w:val="clear" w:color="auto" w:fill="auto"/>
          </w:tcPr>
          <w:p w14:paraId="5AB62816" w14:textId="0DDD3771" w:rsidR="007F4B78" w:rsidRPr="008C2585" w:rsidRDefault="00AC2F43" w:rsidP="00755C87">
            <w:pPr>
              <w:keepNext/>
              <w:jc w:val="both"/>
              <w:rPr>
                <w:rFonts w:eastAsia="Calibri"/>
              </w:rPr>
            </w:pPr>
            <w:r>
              <w:rPr>
                <w:rFonts w:eastAsia="Calibri"/>
              </w:rPr>
              <w:t>Способы обеспечения исполнения обязательств.</w:t>
            </w:r>
          </w:p>
        </w:tc>
        <w:tc>
          <w:tcPr>
            <w:tcW w:w="2082" w:type="pct"/>
          </w:tcPr>
          <w:p w14:paraId="192CAAC3" w14:textId="24FD37C5" w:rsidR="007F4B78" w:rsidRPr="001332F0" w:rsidRDefault="007043B6" w:rsidP="00755C87">
            <w:pPr>
              <w:keepNext/>
              <w:jc w:val="both"/>
              <w:rPr>
                <w:rFonts w:eastAsia="Calibri"/>
              </w:rPr>
            </w:pPr>
            <w:r w:rsidRPr="007043B6">
              <w:t>Работа с учебной литературой, систематизация изученного материала, подготовка к решению задач. Изучение судебной практики.</w:t>
            </w:r>
          </w:p>
        </w:tc>
      </w:tr>
      <w:tr w:rsidR="007F4B78" w:rsidRPr="00C77AD6" w14:paraId="1EC6982F" w14:textId="77777777" w:rsidTr="00F240F4">
        <w:tc>
          <w:tcPr>
            <w:tcW w:w="1320" w:type="pct"/>
            <w:shd w:val="clear" w:color="auto" w:fill="auto"/>
          </w:tcPr>
          <w:p w14:paraId="47E35498" w14:textId="592FCD9F" w:rsidR="007F4B78" w:rsidRPr="00886E36" w:rsidRDefault="007F4B78" w:rsidP="00755C87">
            <w:pPr>
              <w:spacing w:before="100" w:beforeAutospacing="1" w:after="100" w:afterAutospacing="1"/>
              <w:jc w:val="both"/>
            </w:pPr>
            <w:r w:rsidRPr="00FD03F0">
              <w:t>Тема 6. Договорные и деликтные обязательства.</w:t>
            </w:r>
          </w:p>
        </w:tc>
        <w:tc>
          <w:tcPr>
            <w:tcW w:w="1598" w:type="pct"/>
            <w:shd w:val="clear" w:color="auto" w:fill="auto"/>
          </w:tcPr>
          <w:p w14:paraId="364B6B0C" w14:textId="642CECDB" w:rsidR="00370ACE" w:rsidRDefault="00370ACE" w:rsidP="00755C87">
            <w:pPr>
              <w:widowControl w:val="0"/>
              <w:autoSpaceDE w:val="0"/>
              <w:autoSpaceDN w:val="0"/>
              <w:adjustRightInd w:val="0"/>
              <w:jc w:val="both"/>
            </w:pPr>
            <w:r>
              <w:t xml:space="preserve">Стандартизированные </w:t>
            </w:r>
            <w:r w:rsidRPr="00370ACE">
              <w:t>договоры купли-продажи.</w:t>
            </w:r>
            <w:r>
              <w:t xml:space="preserve"> </w:t>
            </w:r>
            <w:r w:rsidRPr="008055A3">
              <w:t xml:space="preserve">Обязательства о представительстве и посредничестве. </w:t>
            </w:r>
            <w:r w:rsidRPr="00370ACE">
              <w:t>Защита прав потребителей.</w:t>
            </w:r>
          </w:p>
          <w:p w14:paraId="77313072" w14:textId="7D1CBD36" w:rsidR="007F4B78" w:rsidRPr="004D7BBD" w:rsidRDefault="007F4B78" w:rsidP="00755C87">
            <w:pPr>
              <w:keepNext/>
              <w:jc w:val="both"/>
              <w:rPr>
                <w:rFonts w:eastAsia="Calibri"/>
                <w:bCs/>
              </w:rPr>
            </w:pPr>
          </w:p>
        </w:tc>
        <w:tc>
          <w:tcPr>
            <w:tcW w:w="2082" w:type="pct"/>
          </w:tcPr>
          <w:p w14:paraId="351C6E77" w14:textId="063750D6" w:rsidR="007F4B78" w:rsidRPr="00C77AD6" w:rsidRDefault="007043B6" w:rsidP="00755C87">
            <w:pPr>
              <w:tabs>
                <w:tab w:val="num" w:pos="1200"/>
              </w:tabs>
              <w:jc w:val="both"/>
              <w:rPr>
                <w:rFonts w:eastAsia="Calibri"/>
              </w:rPr>
            </w:pPr>
            <w:r w:rsidRPr="007043B6">
              <w:t>Работа с учебной литературой, систематизация изученного материала, подготовка к решению задач. Изучение судебной практики.</w:t>
            </w:r>
          </w:p>
        </w:tc>
      </w:tr>
      <w:tr w:rsidR="007F4B78" w:rsidRPr="00C77AD6" w14:paraId="141A9CEE" w14:textId="77777777" w:rsidTr="00F240F4">
        <w:tc>
          <w:tcPr>
            <w:tcW w:w="1320" w:type="pct"/>
            <w:shd w:val="clear" w:color="auto" w:fill="auto"/>
          </w:tcPr>
          <w:p w14:paraId="43C90B74" w14:textId="2FF9B19B" w:rsidR="007F4B78" w:rsidRPr="00E177DC" w:rsidRDefault="007F4B78" w:rsidP="00755C87">
            <w:pPr>
              <w:spacing w:before="100" w:beforeAutospacing="1" w:after="100" w:afterAutospacing="1"/>
              <w:jc w:val="both"/>
            </w:pPr>
            <w:r w:rsidRPr="00FD03F0">
              <w:t>Тема 7. Право интеллектуальной собственности (исключительные права) и правовой режим ноу-хау в зарубежных странах.</w:t>
            </w:r>
          </w:p>
        </w:tc>
        <w:tc>
          <w:tcPr>
            <w:tcW w:w="1598" w:type="pct"/>
            <w:shd w:val="clear" w:color="auto" w:fill="auto"/>
          </w:tcPr>
          <w:p w14:paraId="12C94CD1" w14:textId="11E38243" w:rsidR="007F4B78" w:rsidRPr="00370ACE" w:rsidRDefault="00370ACE" w:rsidP="00755C87">
            <w:pPr>
              <w:widowControl w:val="0"/>
              <w:autoSpaceDE w:val="0"/>
              <w:autoSpaceDN w:val="0"/>
              <w:adjustRightInd w:val="0"/>
              <w:jc w:val="both"/>
            </w:pPr>
            <w:r w:rsidRPr="008055A3">
              <w:t xml:space="preserve">Проприетарная концепция исключительных прав. </w:t>
            </w:r>
            <w:r w:rsidRPr="00370ACE">
              <w:t>Правовой режим и договор о передаче ноу-хау.</w:t>
            </w:r>
          </w:p>
        </w:tc>
        <w:tc>
          <w:tcPr>
            <w:tcW w:w="2082" w:type="pct"/>
          </w:tcPr>
          <w:p w14:paraId="4F94A213" w14:textId="18F615B9" w:rsidR="007F4B78" w:rsidRPr="00C77AD6" w:rsidRDefault="007043B6" w:rsidP="00755C87">
            <w:pPr>
              <w:tabs>
                <w:tab w:val="num" w:pos="1200"/>
              </w:tabs>
              <w:jc w:val="both"/>
              <w:rPr>
                <w:rFonts w:eastAsia="Calibri"/>
              </w:rPr>
            </w:pPr>
            <w:r w:rsidRPr="007043B6">
              <w:t>Работа с учебной литературой, систематизация изученного материала, подготовка к решению задач. Изучение судебной практики.</w:t>
            </w:r>
          </w:p>
        </w:tc>
      </w:tr>
      <w:tr w:rsidR="007F4B78" w:rsidRPr="00C77AD6" w14:paraId="17175F85" w14:textId="77777777" w:rsidTr="00F240F4">
        <w:tc>
          <w:tcPr>
            <w:tcW w:w="1320" w:type="pct"/>
            <w:shd w:val="clear" w:color="auto" w:fill="auto"/>
          </w:tcPr>
          <w:p w14:paraId="5C030AC2" w14:textId="625AB1EF" w:rsidR="007F4B78" w:rsidRPr="00CE6E9F" w:rsidRDefault="007F4B78" w:rsidP="00755C87">
            <w:pPr>
              <w:jc w:val="both"/>
              <w:rPr>
                <w:rFonts w:eastAsia="Calibri"/>
              </w:rPr>
            </w:pPr>
            <w:r w:rsidRPr="00FD03F0">
              <w:t>Тема 8. Семейное право зарубежных стран.</w:t>
            </w:r>
          </w:p>
        </w:tc>
        <w:tc>
          <w:tcPr>
            <w:tcW w:w="1598" w:type="pct"/>
            <w:shd w:val="clear" w:color="auto" w:fill="auto"/>
          </w:tcPr>
          <w:p w14:paraId="095E1C07" w14:textId="53535AD4" w:rsidR="00AC2F43" w:rsidRPr="00AC2F43" w:rsidRDefault="00AC2F43" w:rsidP="00755C87">
            <w:pPr>
              <w:keepNext/>
              <w:jc w:val="both"/>
              <w:rPr>
                <w:rFonts w:eastAsia="Calibri"/>
              </w:rPr>
            </w:pPr>
            <w:r>
              <w:rPr>
                <w:rFonts w:eastAsia="Calibri"/>
              </w:rPr>
              <w:t xml:space="preserve">Алиментные обязательства. </w:t>
            </w:r>
            <w:r w:rsidRPr="00AC2F43">
              <w:rPr>
                <w:rFonts w:eastAsia="Calibri"/>
              </w:rPr>
              <w:t>Формы устройства детей, оставшихся без</w:t>
            </w:r>
          </w:p>
          <w:p w14:paraId="7BC0AC6F" w14:textId="4332CBD9" w:rsidR="007F4B78" w:rsidRPr="001332F0" w:rsidRDefault="00AC2F43" w:rsidP="00755C87">
            <w:pPr>
              <w:keepNext/>
              <w:jc w:val="both"/>
              <w:rPr>
                <w:rFonts w:eastAsia="Calibri"/>
              </w:rPr>
            </w:pPr>
            <w:r w:rsidRPr="00AC2F43">
              <w:rPr>
                <w:rFonts w:eastAsia="Calibri"/>
              </w:rPr>
              <w:t>родительского попечения</w:t>
            </w:r>
            <w:r>
              <w:rPr>
                <w:rFonts w:eastAsia="Calibri"/>
              </w:rPr>
              <w:t>.</w:t>
            </w:r>
          </w:p>
        </w:tc>
        <w:tc>
          <w:tcPr>
            <w:tcW w:w="2082" w:type="pct"/>
          </w:tcPr>
          <w:p w14:paraId="29A4171C" w14:textId="39F7EFFC" w:rsidR="007F4B78" w:rsidRPr="00C77AD6" w:rsidRDefault="007043B6" w:rsidP="00755C87">
            <w:pPr>
              <w:tabs>
                <w:tab w:val="num" w:pos="1200"/>
              </w:tabs>
              <w:jc w:val="both"/>
              <w:rPr>
                <w:rFonts w:eastAsia="Calibri"/>
              </w:rPr>
            </w:pPr>
            <w:r w:rsidRPr="007043B6">
              <w:t>Работа с учебной литературой, систематизация изученного материала, подготовка к решению задач. Изучение судебной практики.</w:t>
            </w:r>
          </w:p>
        </w:tc>
      </w:tr>
      <w:tr w:rsidR="007F4B78" w:rsidRPr="00C77AD6" w14:paraId="73FBC73F" w14:textId="77777777" w:rsidTr="00F240F4">
        <w:tc>
          <w:tcPr>
            <w:tcW w:w="1320" w:type="pct"/>
            <w:shd w:val="clear" w:color="auto" w:fill="auto"/>
          </w:tcPr>
          <w:p w14:paraId="788D2982" w14:textId="4C690A78" w:rsidR="007F4B78" w:rsidRPr="00E177DC" w:rsidRDefault="007F4B78" w:rsidP="00755C87">
            <w:pPr>
              <w:jc w:val="both"/>
            </w:pPr>
            <w:r w:rsidRPr="00FD03F0">
              <w:t>Тема 9. Наследственное право зарубежных стран.</w:t>
            </w:r>
          </w:p>
        </w:tc>
        <w:tc>
          <w:tcPr>
            <w:tcW w:w="1598" w:type="pct"/>
            <w:shd w:val="clear" w:color="auto" w:fill="auto"/>
          </w:tcPr>
          <w:p w14:paraId="5A7E52B7" w14:textId="2AD6D7AD" w:rsidR="007F4B78" w:rsidRDefault="00AC2F43" w:rsidP="00755C87">
            <w:pPr>
              <w:keepNext/>
              <w:jc w:val="both"/>
            </w:pPr>
            <w:r>
              <w:t>Правовое регулирование наследственных фондов. Наследование деловых активов по законодательству США.</w:t>
            </w:r>
          </w:p>
        </w:tc>
        <w:tc>
          <w:tcPr>
            <w:tcW w:w="2082" w:type="pct"/>
          </w:tcPr>
          <w:p w14:paraId="3B38254D" w14:textId="2A9AC3A7" w:rsidR="007F4B78" w:rsidRDefault="007043B6" w:rsidP="00755C87">
            <w:pPr>
              <w:tabs>
                <w:tab w:val="num" w:pos="1200"/>
              </w:tabs>
              <w:jc w:val="both"/>
              <w:rPr>
                <w:rFonts w:eastAsia="Calibri"/>
              </w:rPr>
            </w:pPr>
            <w:r w:rsidRPr="007043B6">
              <w:t>Работа с учебной литературой, систематизация изученного материала, подготовка к решению задач. Изучение судебной практики.</w:t>
            </w:r>
          </w:p>
        </w:tc>
      </w:tr>
    </w:tbl>
    <w:p w14:paraId="76B83CB1" w14:textId="77777777" w:rsidR="00E82508" w:rsidRDefault="00E82508" w:rsidP="00E82508">
      <w:pPr>
        <w:jc w:val="both"/>
        <w:rPr>
          <w:i/>
          <w:iCs/>
          <w:sz w:val="28"/>
          <w:szCs w:val="28"/>
        </w:rPr>
      </w:pPr>
    </w:p>
    <w:p w14:paraId="14FD482A" w14:textId="77777777" w:rsidR="00E82508" w:rsidRPr="00E10DE0" w:rsidRDefault="00E82508" w:rsidP="00E82508">
      <w:pPr>
        <w:pStyle w:val="1"/>
        <w:ind w:firstLine="720"/>
        <w:jc w:val="both"/>
        <w:rPr>
          <w:rFonts w:ascii="Times New Roman" w:hAnsi="Times New Roman"/>
          <w:sz w:val="28"/>
          <w:szCs w:val="28"/>
          <w:lang w:val="ru-RU"/>
        </w:rPr>
      </w:pPr>
      <w:bookmarkStart w:id="18" w:name="_Toc3995508"/>
      <w:bookmarkStart w:id="19" w:name="_Toc85635995"/>
      <w:bookmarkStart w:id="20" w:name="_Toc134172212"/>
      <w:r w:rsidRPr="00E10DE0">
        <w:rPr>
          <w:rFonts w:ascii="Times New Roman" w:hAnsi="Times New Roman"/>
          <w:sz w:val="28"/>
          <w:szCs w:val="28"/>
          <w:lang w:val="ru-RU"/>
        </w:rPr>
        <w:t xml:space="preserve">6.2. </w:t>
      </w:r>
      <w:r w:rsidRPr="00323260">
        <w:rPr>
          <w:rFonts w:ascii="Times New Roman" w:hAnsi="Times New Roman"/>
          <w:sz w:val="28"/>
          <w:szCs w:val="28"/>
          <w:lang w:val="ru-RU"/>
        </w:rPr>
        <w:t xml:space="preserve">Перечень вопросов, заданий, тем для </w:t>
      </w:r>
      <w:r w:rsidR="003379C5">
        <w:rPr>
          <w:rFonts w:ascii="Times New Roman" w:hAnsi="Times New Roman"/>
          <w:sz w:val="28"/>
          <w:szCs w:val="28"/>
          <w:lang w:val="ru-RU"/>
        </w:rPr>
        <w:t>подготовки к текущему контролю</w:t>
      </w:r>
      <w:r w:rsidRPr="00E10DE0">
        <w:rPr>
          <w:rFonts w:ascii="Times New Roman" w:hAnsi="Times New Roman"/>
          <w:sz w:val="28"/>
          <w:szCs w:val="28"/>
          <w:lang w:val="ru-RU"/>
        </w:rPr>
        <w:t>.</w:t>
      </w:r>
      <w:bookmarkEnd w:id="18"/>
      <w:bookmarkEnd w:id="19"/>
      <w:bookmarkEnd w:id="20"/>
    </w:p>
    <w:p w14:paraId="53C64275" w14:textId="08067216" w:rsidR="00E82508" w:rsidRDefault="00E82508" w:rsidP="00E82508">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7F4B78">
        <w:rPr>
          <w:sz w:val="28"/>
          <w:szCs w:val="28"/>
        </w:rPr>
        <w:t>гражданскому праву зарубежных стран</w:t>
      </w:r>
      <w:r>
        <w:rPr>
          <w:sz w:val="28"/>
          <w:szCs w:val="28"/>
        </w:rPr>
        <w:t xml:space="preserve"> для подготовки дополнительных сообщений по следующим темам: </w:t>
      </w:r>
    </w:p>
    <w:p w14:paraId="267ACF46" w14:textId="6F7726B0" w:rsidR="00D25799" w:rsidRDefault="00D25799" w:rsidP="00355816">
      <w:pPr>
        <w:numPr>
          <w:ilvl w:val="0"/>
          <w:numId w:val="8"/>
        </w:numPr>
        <w:ind w:left="0" w:firstLine="709"/>
        <w:jc w:val="both"/>
        <w:rPr>
          <w:sz w:val="28"/>
          <w:lang w:eastAsia="ru-RU"/>
        </w:rPr>
      </w:pPr>
      <w:r>
        <w:rPr>
          <w:sz w:val="28"/>
          <w:lang w:eastAsia="ru-RU"/>
        </w:rPr>
        <w:t>Критерии разграничения зарубежного публичного и частного права.</w:t>
      </w:r>
    </w:p>
    <w:p w14:paraId="6833ECB4" w14:textId="314E5E0C" w:rsidR="00D25799" w:rsidRPr="00EA72EE" w:rsidRDefault="00D25799" w:rsidP="00355816">
      <w:pPr>
        <w:numPr>
          <w:ilvl w:val="0"/>
          <w:numId w:val="8"/>
        </w:numPr>
        <w:ind w:left="0" w:firstLine="709"/>
        <w:jc w:val="both"/>
        <w:rPr>
          <w:sz w:val="28"/>
          <w:lang w:eastAsia="ru-RU"/>
        </w:rPr>
      </w:pPr>
      <w:r>
        <w:rPr>
          <w:sz w:val="28"/>
          <w:lang w:eastAsia="ru-RU"/>
        </w:rPr>
        <w:t>Особенности социалистической семьи частного права.</w:t>
      </w:r>
    </w:p>
    <w:p w14:paraId="488EC85F" w14:textId="1B28ADBD" w:rsidR="00EA72EE" w:rsidRDefault="00C22AFC" w:rsidP="00355816">
      <w:pPr>
        <w:numPr>
          <w:ilvl w:val="0"/>
          <w:numId w:val="8"/>
        </w:numPr>
        <w:ind w:left="0" w:firstLine="709"/>
        <w:jc w:val="both"/>
        <w:rPr>
          <w:sz w:val="28"/>
          <w:lang w:eastAsia="ru-RU"/>
        </w:rPr>
      </w:pPr>
      <w:r>
        <w:rPr>
          <w:sz w:val="28"/>
          <w:lang w:eastAsia="ru-RU"/>
        </w:rPr>
        <w:t>Возникновение и прекращение гражданской дееспособности в законодательстве зарубежных стран.</w:t>
      </w:r>
    </w:p>
    <w:p w14:paraId="029DDD7E" w14:textId="628F0812" w:rsidR="00C22AFC" w:rsidRDefault="00C22AFC" w:rsidP="00355816">
      <w:pPr>
        <w:numPr>
          <w:ilvl w:val="0"/>
          <w:numId w:val="8"/>
        </w:numPr>
        <w:ind w:left="0" w:firstLine="709"/>
        <w:jc w:val="both"/>
        <w:rPr>
          <w:sz w:val="28"/>
          <w:lang w:eastAsia="ru-RU"/>
        </w:rPr>
      </w:pPr>
      <w:r>
        <w:rPr>
          <w:sz w:val="28"/>
          <w:lang w:eastAsia="ru-RU"/>
        </w:rPr>
        <w:lastRenderedPageBreak/>
        <w:t>Различия правового статуса индивидуальных предпринимателей во Франции, ФРГ и США.</w:t>
      </w:r>
    </w:p>
    <w:p w14:paraId="24358324" w14:textId="642E3F27" w:rsidR="00C22AFC" w:rsidRDefault="00C22AFC" w:rsidP="00355816">
      <w:pPr>
        <w:numPr>
          <w:ilvl w:val="0"/>
          <w:numId w:val="8"/>
        </w:numPr>
        <w:ind w:left="0" w:firstLine="709"/>
        <w:jc w:val="both"/>
        <w:rPr>
          <w:sz w:val="28"/>
          <w:lang w:eastAsia="ru-RU"/>
        </w:rPr>
      </w:pPr>
      <w:r>
        <w:rPr>
          <w:sz w:val="28"/>
          <w:lang w:eastAsia="ru-RU"/>
        </w:rPr>
        <w:t>Особенности правового статуса юридических лиц – субъектов малого предпринимательства.</w:t>
      </w:r>
    </w:p>
    <w:p w14:paraId="5D399CA6" w14:textId="1B20F979" w:rsidR="00C22AFC" w:rsidRDefault="00C22AFC" w:rsidP="00355816">
      <w:pPr>
        <w:numPr>
          <w:ilvl w:val="0"/>
          <w:numId w:val="8"/>
        </w:numPr>
        <w:ind w:left="0" w:firstLine="709"/>
        <w:jc w:val="both"/>
        <w:rPr>
          <w:sz w:val="28"/>
          <w:lang w:eastAsia="ru-RU"/>
        </w:rPr>
      </w:pPr>
      <w:r>
        <w:rPr>
          <w:sz w:val="28"/>
          <w:lang w:eastAsia="ru-RU"/>
        </w:rPr>
        <w:t>Основные отличия вещных и обязательственных прав.</w:t>
      </w:r>
    </w:p>
    <w:p w14:paraId="5B0F4F87" w14:textId="2AAB5ED4" w:rsidR="00C22AFC" w:rsidRDefault="00C22AFC" w:rsidP="00355816">
      <w:pPr>
        <w:numPr>
          <w:ilvl w:val="0"/>
          <w:numId w:val="8"/>
        </w:numPr>
        <w:ind w:left="0" w:firstLine="709"/>
        <w:jc w:val="both"/>
        <w:rPr>
          <w:sz w:val="28"/>
          <w:lang w:eastAsia="ru-RU"/>
        </w:rPr>
      </w:pPr>
      <w:r>
        <w:rPr>
          <w:sz w:val="28"/>
          <w:lang w:eastAsia="ru-RU"/>
        </w:rPr>
        <w:t>Право соседства: понятие и виды.</w:t>
      </w:r>
    </w:p>
    <w:p w14:paraId="549988C8" w14:textId="3B47B5D7" w:rsidR="00C22AFC" w:rsidRDefault="00C22AFC" w:rsidP="00355816">
      <w:pPr>
        <w:numPr>
          <w:ilvl w:val="0"/>
          <w:numId w:val="8"/>
        </w:numPr>
        <w:ind w:left="0" w:firstLine="709"/>
        <w:jc w:val="both"/>
        <w:rPr>
          <w:sz w:val="28"/>
          <w:lang w:eastAsia="ru-RU"/>
        </w:rPr>
      </w:pPr>
      <w:r>
        <w:rPr>
          <w:sz w:val="28"/>
          <w:lang w:eastAsia="ru-RU"/>
        </w:rPr>
        <w:t>Способы защиты вещных прав.</w:t>
      </w:r>
    </w:p>
    <w:p w14:paraId="4917DAD0" w14:textId="6E782368" w:rsidR="00C22AFC" w:rsidRPr="00EA72EE" w:rsidRDefault="00C22AFC" w:rsidP="00355816">
      <w:pPr>
        <w:numPr>
          <w:ilvl w:val="0"/>
          <w:numId w:val="8"/>
        </w:numPr>
        <w:ind w:left="0" w:firstLine="709"/>
        <w:jc w:val="both"/>
        <w:rPr>
          <w:sz w:val="28"/>
          <w:lang w:eastAsia="ru-RU"/>
        </w:rPr>
      </w:pPr>
      <w:r>
        <w:rPr>
          <w:sz w:val="28"/>
          <w:lang w:eastAsia="ru-RU"/>
        </w:rPr>
        <w:t>Основания ограничения права частной собственности.</w:t>
      </w:r>
    </w:p>
    <w:p w14:paraId="28A9B895" w14:textId="49B53974" w:rsidR="00EA72EE" w:rsidRPr="00EA72EE" w:rsidRDefault="00EA72EE" w:rsidP="00355816">
      <w:pPr>
        <w:numPr>
          <w:ilvl w:val="0"/>
          <w:numId w:val="8"/>
        </w:numPr>
        <w:ind w:left="0" w:firstLine="709"/>
        <w:jc w:val="both"/>
        <w:rPr>
          <w:sz w:val="28"/>
          <w:lang w:eastAsia="ru-RU"/>
        </w:rPr>
      </w:pPr>
      <w:r w:rsidRPr="00EA72EE">
        <w:rPr>
          <w:sz w:val="28"/>
          <w:lang w:eastAsia="ru-RU"/>
        </w:rPr>
        <w:t xml:space="preserve">Особенности </w:t>
      </w:r>
      <w:r w:rsidR="00C22AFC">
        <w:rPr>
          <w:sz w:val="28"/>
          <w:lang w:eastAsia="ru-RU"/>
        </w:rPr>
        <w:t xml:space="preserve">правового регулирования </w:t>
      </w:r>
      <w:r w:rsidRPr="00EA72EE">
        <w:rPr>
          <w:sz w:val="28"/>
          <w:lang w:eastAsia="ru-RU"/>
        </w:rPr>
        <w:t xml:space="preserve">оборота цифровых финансовых активов в </w:t>
      </w:r>
      <w:r w:rsidR="00C22AFC">
        <w:rPr>
          <w:sz w:val="28"/>
          <w:lang w:eastAsia="ru-RU"/>
        </w:rPr>
        <w:t>зарубежных странах</w:t>
      </w:r>
      <w:r w:rsidRPr="00EA72EE">
        <w:rPr>
          <w:sz w:val="28"/>
          <w:lang w:eastAsia="ru-RU"/>
        </w:rPr>
        <w:t>.</w:t>
      </w:r>
    </w:p>
    <w:p w14:paraId="4FCAEE88" w14:textId="7ECB9796" w:rsidR="00D25799" w:rsidRDefault="00D25799" w:rsidP="00D25799">
      <w:pPr>
        <w:jc w:val="both"/>
        <w:rPr>
          <w:sz w:val="28"/>
          <w:lang w:eastAsia="ru-RU"/>
        </w:rPr>
      </w:pPr>
    </w:p>
    <w:p w14:paraId="4A89B1F4" w14:textId="1152CD5E" w:rsidR="00F240F4" w:rsidRPr="00F240F4" w:rsidRDefault="00F240F4" w:rsidP="00F240F4">
      <w:pPr>
        <w:shd w:val="clear" w:color="auto" w:fill="FFFFFF"/>
        <w:tabs>
          <w:tab w:val="left" w:pos="0"/>
        </w:tabs>
        <w:ind w:right="-144" w:firstLine="720"/>
        <w:jc w:val="both"/>
        <w:rPr>
          <w:bCs/>
          <w:sz w:val="28"/>
          <w:szCs w:val="28"/>
        </w:rPr>
      </w:pPr>
      <w:r w:rsidRPr="00F240F4">
        <w:rPr>
          <w:bCs/>
          <w:sz w:val="28"/>
          <w:szCs w:val="28"/>
        </w:rPr>
        <w:t>Тематика домашних</w:t>
      </w:r>
      <w:r>
        <w:rPr>
          <w:bCs/>
          <w:sz w:val="28"/>
          <w:szCs w:val="28"/>
        </w:rPr>
        <w:t xml:space="preserve"> творческих заданий</w:t>
      </w:r>
    </w:p>
    <w:p w14:paraId="03D53C59" w14:textId="77777777" w:rsidR="00F240F4" w:rsidRDefault="00F240F4" w:rsidP="00F240F4">
      <w:pPr>
        <w:numPr>
          <w:ilvl w:val="0"/>
          <w:numId w:val="22"/>
        </w:numPr>
        <w:jc w:val="both"/>
        <w:rPr>
          <w:sz w:val="28"/>
          <w:lang w:eastAsia="ru-RU"/>
        </w:rPr>
      </w:pPr>
      <w:r w:rsidRPr="00F240F4">
        <w:rPr>
          <w:sz w:val="28"/>
          <w:lang w:eastAsia="ru-RU"/>
        </w:rPr>
        <w:t>Сравнительно-правовая характеристика ограниченных вещных прав.</w:t>
      </w:r>
    </w:p>
    <w:p w14:paraId="4E4C164C" w14:textId="77777777" w:rsidR="00F240F4" w:rsidRDefault="00F240F4" w:rsidP="00F240F4">
      <w:pPr>
        <w:numPr>
          <w:ilvl w:val="0"/>
          <w:numId w:val="22"/>
        </w:numPr>
        <w:jc w:val="both"/>
        <w:rPr>
          <w:sz w:val="28"/>
          <w:lang w:eastAsia="ru-RU"/>
        </w:rPr>
      </w:pPr>
      <w:r w:rsidRPr="00F240F4">
        <w:rPr>
          <w:sz w:val="28"/>
          <w:lang w:eastAsia="ru-RU"/>
        </w:rPr>
        <w:t>Сравнительно-правовая характеристика хозяйственных товариществ.</w:t>
      </w:r>
    </w:p>
    <w:p w14:paraId="62CE2D1F" w14:textId="77777777" w:rsidR="00F240F4" w:rsidRDefault="00F240F4" w:rsidP="00F240F4">
      <w:pPr>
        <w:numPr>
          <w:ilvl w:val="0"/>
          <w:numId w:val="22"/>
        </w:numPr>
        <w:jc w:val="both"/>
        <w:rPr>
          <w:sz w:val="28"/>
          <w:lang w:eastAsia="ru-RU"/>
        </w:rPr>
      </w:pPr>
      <w:r w:rsidRPr="00F240F4">
        <w:rPr>
          <w:sz w:val="28"/>
          <w:lang w:eastAsia="ru-RU"/>
        </w:rPr>
        <w:t>Сравнительно-правовая характеристика акционерных обществ.</w:t>
      </w:r>
    </w:p>
    <w:p w14:paraId="7C0E1F77" w14:textId="77777777" w:rsidR="00F240F4" w:rsidRDefault="00F240F4" w:rsidP="00F240F4">
      <w:pPr>
        <w:numPr>
          <w:ilvl w:val="0"/>
          <w:numId w:val="22"/>
        </w:numPr>
        <w:jc w:val="both"/>
        <w:rPr>
          <w:sz w:val="28"/>
          <w:lang w:eastAsia="ru-RU"/>
        </w:rPr>
      </w:pPr>
      <w:r w:rsidRPr="00F240F4">
        <w:rPr>
          <w:sz w:val="28"/>
          <w:lang w:eastAsia="ru-RU"/>
        </w:rPr>
        <w:t>Сравнительно-правовая характеристика обществ с ограниченной ответственностью.</w:t>
      </w:r>
    </w:p>
    <w:p w14:paraId="2738C318" w14:textId="77777777" w:rsidR="00F240F4" w:rsidRDefault="00F240F4" w:rsidP="00F240F4">
      <w:pPr>
        <w:numPr>
          <w:ilvl w:val="0"/>
          <w:numId w:val="22"/>
        </w:numPr>
        <w:jc w:val="both"/>
        <w:rPr>
          <w:sz w:val="28"/>
          <w:lang w:eastAsia="ru-RU"/>
        </w:rPr>
      </w:pPr>
      <w:r w:rsidRPr="00F240F4">
        <w:rPr>
          <w:sz w:val="28"/>
          <w:lang w:eastAsia="ru-RU"/>
        </w:rPr>
        <w:t>Особенности правового статуса индивидуальных предпринимателей.</w:t>
      </w:r>
    </w:p>
    <w:p w14:paraId="2B3074D0" w14:textId="77777777" w:rsidR="00F240F4" w:rsidRDefault="00F240F4" w:rsidP="00F240F4">
      <w:pPr>
        <w:numPr>
          <w:ilvl w:val="0"/>
          <w:numId w:val="22"/>
        </w:numPr>
        <w:jc w:val="both"/>
        <w:rPr>
          <w:sz w:val="28"/>
          <w:lang w:eastAsia="ru-RU"/>
        </w:rPr>
      </w:pPr>
      <w:r w:rsidRPr="00F240F4">
        <w:rPr>
          <w:sz w:val="28"/>
          <w:lang w:eastAsia="ru-RU"/>
        </w:rPr>
        <w:t>Система объектов вещных прав в гражданском праве зарубежных стран.</w:t>
      </w:r>
    </w:p>
    <w:p w14:paraId="0E639498" w14:textId="77777777" w:rsidR="00F240F4" w:rsidRDefault="00F240F4" w:rsidP="00F240F4">
      <w:pPr>
        <w:numPr>
          <w:ilvl w:val="0"/>
          <w:numId w:val="22"/>
        </w:numPr>
        <w:jc w:val="both"/>
        <w:rPr>
          <w:sz w:val="28"/>
          <w:lang w:eastAsia="ru-RU"/>
        </w:rPr>
      </w:pPr>
      <w:r w:rsidRPr="00F240F4">
        <w:rPr>
          <w:sz w:val="28"/>
          <w:lang w:eastAsia="ru-RU"/>
        </w:rPr>
        <w:t>Сравнительно-правовая характеристика способов обеспечения исполнения обязательств.</w:t>
      </w:r>
    </w:p>
    <w:p w14:paraId="60008494" w14:textId="77777777" w:rsidR="00F240F4" w:rsidRDefault="00F240F4" w:rsidP="00F240F4">
      <w:pPr>
        <w:numPr>
          <w:ilvl w:val="0"/>
          <w:numId w:val="22"/>
        </w:numPr>
        <w:jc w:val="both"/>
        <w:rPr>
          <w:sz w:val="28"/>
          <w:lang w:eastAsia="ru-RU"/>
        </w:rPr>
      </w:pPr>
      <w:r w:rsidRPr="00F240F4">
        <w:rPr>
          <w:sz w:val="28"/>
          <w:lang w:eastAsia="ru-RU"/>
        </w:rPr>
        <w:t>Сравнительно-правовая характеристика банковских сделок.</w:t>
      </w:r>
    </w:p>
    <w:p w14:paraId="5E567383" w14:textId="77777777" w:rsidR="00F240F4" w:rsidRDefault="00F240F4" w:rsidP="00F240F4">
      <w:pPr>
        <w:numPr>
          <w:ilvl w:val="0"/>
          <w:numId w:val="22"/>
        </w:numPr>
        <w:jc w:val="both"/>
        <w:rPr>
          <w:sz w:val="28"/>
          <w:lang w:eastAsia="ru-RU"/>
        </w:rPr>
      </w:pPr>
      <w:r w:rsidRPr="00F240F4">
        <w:rPr>
          <w:sz w:val="28"/>
          <w:lang w:eastAsia="ru-RU"/>
        </w:rPr>
        <w:t>Особенности правовой защиты результатов интеллектуальной деятельности.</w:t>
      </w:r>
    </w:p>
    <w:p w14:paraId="2D4A793C" w14:textId="237D037A" w:rsidR="00F240F4" w:rsidRPr="00F240F4" w:rsidRDefault="00F240F4" w:rsidP="00F240F4">
      <w:pPr>
        <w:numPr>
          <w:ilvl w:val="0"/>
          <w:numId w:val="22"/>
        </w:numPr>
        <w:jc w:val="both"/>
        <w:rPr>
          <w:sz w:val="28"/>
          <w:lang w:eastAsia="ru-RU"/>
        </w:rPr>
      </w:pPr>
      <w:r w:rsidRPr="00F240F4">
        <w:rPr>
          <w:sz w:val="28"/>
          <w:lang w:eastAsia="ru-RU"/>
        </w:rPr>
        <w:t>Основные тенденции развития гражданского законодательства отдельных зарубежных стран.</w:t>
      </w:r>
    </w:p>
    <w:p w14:paraId="5BAC3670" w14:textId="77777777" w:rsidR="00F240F4" w:rsidRDefault="00F240F4" w:rsidP="00F240F4">
      <w:pPr>
        <w:shd w:val="clear" w:color="auto" w:fill="FFFFFF"/>
        <w:tabs>
          <w:tab w:val="left" w:pos="0"/>
        </w:tabs>
        <w:ind w:right="-144" w:firstLine="720"/>
        <w:jc w:val="both"/>
        <w:rPr>
          <w:bCs/>
          <w:sz w:val="28"/>
          <w:szCs w:val="28"/>
        </w:rPr>
      </w:pPr>
    </w:p>
    <w:p w14:paraId="6383638E" w14:textId="5F3FCA8D" w:rsidR="00D25799" w:rsidRPr="00EA72EE" w:rsidRDefault="00D25799" w:rsidP="00D25799">
      <w:pPr>
        <w:shd w:val="clear" w:color="auto" w:fill="FFFFFF"/>
        <w:tabs>
          <w:tab w:val="left" w:pos="0"/>
        </w:tabs>
        <w:ind w:right="-144" w:firstLine="720"/>
        <w:jc w:val="both"/>
        <w:rPr>
          <w:sz w:val="28"/>
          <w:lang w:eastAsia="ru-RU"/>
        </w:rPr>
      </w:pPr>
      <w:r w:rsidRPr="00D25799">
        <w:rPr>
          <w:bCs/>
          <w:sz w:val="28"/>
          <w:szCs w:val="28"/>
        </w:rPr>
        <w:t>Критерии</w:t>
      </w:r>
      <w:r w:rsidRPr="00D25799">
        <w:rPr>
          <w:sz w:val="28"/>
          <w:lang w:eastAsia="ru-RU"/>
        </w:rPr>
        <w:t xml:space="preserve">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52E31BB9" w14:textId="16DD9B1C" w:rsidR="006C4D56" w:rsidRDefault="006C4D56" w:rsidP="006C4D56">
      <w:pPr>
        <w:pStyle w:val="a3"/>
        <w:ind w:left="1080"/>
        <w:jc w:val="both"/>
        <w:rPr>
          <w:sz w:val="28"/>
          <w:szCs w:val="28"/>
          <w:lang w:eastAsia="ru-RU"/>
        </w:rPr>
      </w:pPr>
    </w:p>
    <w:p w14:paraId="4E944E46" w14:textId="77777777" w:rsidR="00BB197D" w:rsidRPr="00E51449" w:rsidRDefault="00BB197D" w:rsidP="006C4D56">
      <w:pPr>
        <w:pStyle w:val="a3"/>
        <w:ind w:left="1080"/>
        <w:jc w:val="both"/>
        <w:rPr>
          <w:sz w:val="28"/>
          <w:szCs w:val="28"/>
          <w:lang w:eastAsia="ru-RU"/>
        </w:rPr>
      </w:pPr>
    </w:p>
    <w:p w14:paraId="6DAB6C75" w14:textId="77777777" w:rsidR="00E82508" w:rsidRDefault="00E82508" w:rsidP="00E82508">
      <w:pPr>
        <w:pStyle w:val="1"/>
        <w:ind w:firstLine="720"/>
        <w:jc w:val="both"/>
        <w:rPr>
          <w:rFonts w:ascii="Times New Roman" w:hAnsi="Times New Roman"/>
          <w:sz w:val="28"/>
          <w:szCs w:val="28"/>
          <w:lang w:val="ru-RU"/>
        </w:rPr>
      </w:pPr>
      <w:bookmarkStart w:id="21" w:name="_Toc3995509"/>
      <w:bookmarkStart w:id="22" w:name="_Toc134172213"/>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1"/>
      <w:r w:rsidR="00EF54E9">
        <w:rPr>
          <w:rFonts w:ascii="Times New Roman" w:hAnsi="Times New Roman"/>
          <w:sz w:val="28"/>
          <w:szCs w:val="28"/>
          <w:lang w:val="ru-RU"/>
        </w:rPr>
        <w:t>.</w:t>
      </w:r>
      <w:bookmarkEnd w:id="22"/>
    </w:p>
    <w:p w14:paraId="646CC60E" w14:textId="77777777" w:rsidR="00EF54E9" w:rsidRPr="00EF54E9" w:rsidRDefault="00EF54E9" w:rsidP="00EF54E9">
      <w:pPr>
        <w:rPr>
          <w:lang w:eastAsia="en-US"/>
        </w:rPr>
      </w:pPr>
    </w:p>
    <w:p w14:paraId="3BF6E32C" w14:textId="77777777" w:rsidR="00E82508" w:rsidRPr="00EF54E9" w:rsidRDefault="00E82508" w:rsidP="00EF54E9">
      <w:pPr>
        <w:ind w:firstLine="709"/>
        <w:jc w:val="both"/>
        <w:rPr>
          <w:b/>
          <w:sz w:val="28"/>
        </w:rPr>
      </w:pPr>
      <w:bookmarkStart w:id="23" w:name="_Toc418768726"/>
      <w:bookmarkStart w:id="24" w:name="_Toc3995510"/>
      <w:bookmarkStart w:id="25" w:name="_Toc85635997"/>
      <w:r w:rsidRPr="00EF54E9">
        <w:rPr>
          <w:b/>
          <w:sz w:val="28"/>
        </w:rPr>
        <w:t>Перечень компетенций с указанием этапов их формирования в процессе освоения образовательной программы</w:t>
      </w:r>
      <w:bookmarkEnd w:id="23"/>
      <w:bookmarkEnd w:id="24"/>
      <w:bookmarkEnd w:id="25"/>
      <w:r w:rsidR="00EF54E9" w:rsidRPr="00EF54E9">
        <w:rPr>
          <w:b/>
          <w:sz w:val="28"/>
        </w:rPr>
        <w:t>:</w:t>
      </w:r>
    </w:p>
    <w:p w14:paraId="0975F1E5" w14:textId="77777777" w:rsidR="00EF54E9" w:rsidRPr="00EF54E9" w:rsidRDefault="00EF54E9" w:rsidP="00EF54E9">
      <w:pPr>
        <w:rPr>
          <w:lang w:eastAsia="en-US"/>
        </w:rPr>
      </w:pPr>
    </w:p>
    <w:p w14:paraId="0CCD88AE" w14:textId="77777777"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4012E50" w14:textId="77777777" w:rsidR="003E4A0F" w:rsidRPr="003E4A0F" w:rsidRDefault="003E4A0F" w:rsidP="003E4A0F">
      <w:pPr>
        <w:rPr>
          <w:sz w:val="28"/>
          <w:szCs w:val="28"/>
        </w:rPr>
      </w:pPr>
    </w:p>
    <w:p w14:paraId="7C5A8841" w14:textId="77777777" w:rsidR="00E82508" w:rsidRPr="00EF54E9" w:rsidRDefault="00E82508" w:rsidP="00EF54E9">
      <w:pPr>
        <w:ind w:firstLine="709"/>
        <w:jc w:val="both"/>
        <w:rPr>
          <w:b/>
          <w:sz w:val="28"/>
        </w:rPr>
      </w:pPr>
      <w:bookmarkStart w:id="26" w:name="_Toc3995511"/>
      <w:bookmarkStart w:id="27" w:name="_Toc85635998"/>
      <w:r w:rsidRPr="00EF54E9">
        <w:rPr>
          <w:b/>
          <w:sz w:val="28"/>
        </w:rPr>
        <w:t>Типовые контрольные задания или иные материалы, необходимые для оценки знаний, умений, владений</w:t>
      </w:r>
      <w:bookmarkEnd w:id="26"/>
      <w:bookmarkEnd w:id="27"/>
      <w:r w:rsidR="00EF54E9">
        <w:rPr>
          <w:b/>
          <w:sz w:val="28"/>
        </w:rPr>
        <w:t>:</w:t>
      </w:r>
    </w:p>
    <w:p w14:paraId="382A139C" w14:textId="4C293219" w:rsidR="00E82508" w:rsidRPr="00EF54E9" w:rsidRDefault="00E82508" w:rsidP="00EF54E9">
      <w:pPr>
        <w:shd w:val="clear" w:color="auto" w:fill="FFFFFF"/>
        <w:spacing w:before="120" w:after="120"/>
        <w:ind w:right="142"/>
        <w:jc w:val="right"/>
        <w:rPr>
          <w:color w:val="000000"/>
          <w:sz w:val="22"/>
          <w:szCs w:val="28"/>
        </w:rPr>
      </w:pPr>
    </w:p>
    <w:tbl>
      <w:tblPr>
        <w:tblStyle w:val="12"/>
        <w:tblW w:w="9781" w:type="dxa"/>
        <w:tblInd w:w="-5" w:type="dxa"/>
        <w:tblLayout w:type="fixed"/>
        <w:tblLook w:val="04A0" w:firstRow="1" w:lastRow="0" w:firstColumn="1" w:lastColumn="0" w:noHBand="0" w:noVBand="1"/>
      </w:tblPr>
      <w:tblGrid>
        <w:gridCol w:w="2326"/>
        <w:gridCol w:w="1927"/>
        <w:gridCol w:w="2551"/>
        <w:gridCol w:w="2977"/>
      </w:tblGrid>
      <w:tr w:rsidR="00E82508" w:rsidRPr="004B1BFE" w14:paraId="438D241F" w14:textId="77777777" w:rsidTr="00F240F4">
        <w:tc>
          <w:tcPr>
            <w:tcW w:w="2326" w:type="dxa"/>
          </w:tcPr>
          <w:p w14:paraId="413F1406" w14:textId="77777777" w:rsidR="00EF54E9" w:rsidRPr="00BB197D" w:rsidRDefault="00E82508" w:rsidP="00694609">
            <w:pPr>
              <w:widowControl w:val="0"/>
              <w:autoSpaceDE w:val="0"/>
              <w:autoSpaceDN w:val="0"/>
              <w:adjustRightInd w:val="0"/>
              <w:jc w:val="both"/>
              <w:rPr>
                <w:b/>
                <w:lang w:eastAsia="ru-RU"/>
              </w:rPr>
            </w:pPr>
            <w:r w:rsidRPr="00BB197D">
              <w:rPr>
                <w:b/>
                <w:lang w:eastAsia="ru-RU"/>
              </w:rPr>
              <w:t>Наименование</w:t>
            </w:r>
          </w:p>
          <w:p w14:paraId="2BF0078B" w14:textId="77777777" w:rsidR="00E82508" w:rsidRPr="00BB197D" w:rsidRDefault="00E82508" w:rsidP="00694609">
            <w:pPr>
              <w:widowControl w:val="0"/>
              <w:autoSpaceDE w:val="0"/>
              <w:autoSpaceDN w:val="0"/>
              <w:adjustRightInd w:val="0"/>
              <w:jc w:val="both"/>
              <w:rPr>
                <w:b/>
                <w:lang w:eastAsia="ru-RU"/>
              </w:rPr>
            </w:pPr>
            <w:r w:rsidRPr="00BB197D">
              <w:rPr>
                <w:b/>
                <w:lang w:eastAsia="ru-RU"/>
              </w:rPr>
              <w:t>компетенции</w:t>
            </w:r>
          </w:p>
        </w:tc>
        <w:tc>
          <w:tcPr>
            <w:tcW w:w="1927" w:type="dxa"/>
          </w:tcPr>
          <w:p w14:paraId="325E1F69" w14:textId="77777777" w:rsidR="00E82508" w:rsidRPr="00BB197D" w:rsidRDefault="00E82508" w:rsidP="00694609">
            <w:pPr>
              <w:widowControl w:val="0"/>
              <w:autoSpaceDE w:val="0"/>
              <w:autoSpaceDN w:val="0"/>
              <w:adjustRightInd w:val="0"/>
              <w:jc w:val="both"/>
              <w:rPr>
                <w:b/>
                <w:lang w:eastAsia="ru-RU"/>
              </w:rPr>
            </w:pPr>
            <w:r w:rsidRPr="00BB197D">
              <w:rPr>
                <w:b/>
                <w:lang w:eastAsia="ru-RU"/>
              </w:rPr>
              <w:t xml:space="preserve">Наименование  индикаторов достижения компетенции </w:t>
            </w:r>
          </w:p>
        </w:tc>
        <w:tc>
          <w:tcPr>
            <w:tcW w:w="2551" w:type="dxa"/>
          </w:tcPr>
          <w:p w14:paraId="5FE7D6A9"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2977" w:type="dxa"/>
          </w:tcPr>
          <w:p w14:paraId="5C22F13A" w14:textId="77777777" w:rsidR="00E82508" w:rsidRPr="004B1BFE" w:rsidRDefault="00E82508" w:rsidP="00410C1A">
            <w:pPr>
              <w:widowControl w:val="0"/>
              <w:autoSpaceDE w:val="0"/>
              <w:autoSpaceDN w:val="0"/>
              <w:adjustRightInd w:val="0"/>
              <w:ind w:firstLine="4"/>
              <w:jc w:val="both"/>
              <w:rPr>
                <w:b/>
                <w:lang w:eastAsia="ru-RU"/>
              </w:rPr>
            </w:pPr>
            <w:r w:rsidRPr="004B1BFE">
              <w:rPr>
                <w:b/>
                <w:lang w:eastAsia="ru-RU"/>
              </w:rPr>
              <w:t>Типовые контрольные задания</w:t>
            </w:r>
          </w:p>
        </w:tc>
      </w:tr>
      <w:tr w:rsidR="007043B6" w:rsidRPr="004B1BFE" w14:paraId="38D45363" w14:textId="77777777" w:rsidTr="00F240F4">
        <w:trPr>
          <w:trHeight w:val="2670"/>
        </w:trPr>
        <w:tc>
          <w:tcPr>
            <w:tcW w:w="2326" w:type="dxa"/>
            <w:vMerge w:val="restart"/>
          </w:tcPr>
          <w:p w14:paraId="7B34AE15" w14:textId="77777777" w:rsidR="007043B6" w:rsidRPr="00883118" w:rsidRDefault="007043B6" w:rsidP="007043B6">
            <w:r w:rsidRPr="00883118">
              <w:t>ПКП-1</w:t>
            </w:r>
          </w:p>
          <w:p w14:paraId="3EDE0BC7" w14:textId="77777777" w:rsidR="00883118" w:rsidRPr="00883118" w:rsidRDefault="00883118" w:rsidP="00883118">
            <w:r w:rsidRPr="00883118">
              <w:t>Способность</w:t>
            </w:r>
          </w:p>
          <w:p w14:paraId="6776B7B8" w14:textId="77777777" w:rsidR="00883118" w:rsidRPr="00883118" w:rsidRDefault="00883118" w:rsidP="00883118">
            <w:r w:rsidRPr="00883118">
              <w:t>квалифицированно</w:t>
            </w:r>
          </w:p>
          <w:p w14:paraId="5072F34C" w14:textId="77777777" w:rsidR="00883118" w:rsidRPr="00883118" w:rsidRDefault="00883118" w:rsidP="00883118">
            <w:r w:rsidRPr="00883118">
              <w:t>интерпретировать</w:t>
            </w:r>
          </w:p>
          <w:p w14:paraId="64EC8233" w14:textId="77777777" w:rsidR="00883118" w:rsidRPr="00883118" w:rsidRDefault="00883118" w:rsidP="00883118">
            <w:r w:rsidRPr="00883118">
              <w:t>международные правовые акты,</w:t>
            </w:r>
          </w:p>
          <w:p w14:paraId="604BC554" w14:textId="77777777" w:rsidR="00883118" w:rsidRPr="00883118" w:rsidRDefault="00883118" w:rsidP="00883118">
            <w:r w:rsidRPr="00883118">
              <w:t>регулирующие международные</w:t>
            </w:r>
          </w:p>
          <w:p w14:paraId="55DE0972" w14:textId="77777777" w:rsidR="00883118" w:rsidRPr="00883118" w:rsidRDefault="00883118" w:rsidP="00883118">
            <w:r w:rsidRPr="00883118">
              <w:t>финансовые и экономические</w:t>
            </w:r>
          </w:p>
          <w:p w14:paraId="2461AC54" w14:textId="421D43C3" w:rsidR="00883118" w:rsidRPr="00BB197D" w:rsidRDefault="00883118" w:rsidP="00883118">
            <w:pPr>
              <w:rPr>
                <w:highlight w:val="yellow"/>
              </w:rPr>
            </w:pPr>
            <w:r w:rsidRPr="00883118">
              <w:t>отношения</w:t>
            </w:r>
          </w:p>
        </w:tc>
        <w:tc>
          <w:tcPr>
            <w:tcW w:w="1927" w:type="dxa"/>
            <w:shd w:val="clear" w:color="auto" w:fill="auto"/>
          </w:tcPr>
          <w:p w14:paraId="36A08E78" w14:textId="77777777" w:rsidR="00F240F4" w:rsidRDefault="00F240F4" w:rsidP="00F240F4">
            <w:r>
              <w:t xml:space="preserve">1. Понимает значение международных правовых актов в регулировании финансовых и экономических отношений </w:t>
            </w:r>
          </w:p>
          <w:p w14:paraId="48865029" w14:textId="77777777" w:rsidR="00F240F4" w:rsidRDefault="00F240F4" w:rsidP="00F240F4"/>
          <w:p w14:paraId="0B6249D4" w14:textId="77777777" w:rsidR="00F240F4" w:rsidRDefault="00F240F4" w:rsidP="00F240F4"/>
          <w:p w14:paraId="521CE72F" w14:textId="2122EDF7" w:rsidR="007043B6" w:rsidRPr="00BB197D" w:rsidRDefault="007043B6" w:rsidP="00F240F4">
            <w:pPr>
              <w:rPr>
                <w:highlight w:val="yellow"/>
              </w:rPr>
            </w:pPr>
          </w:p>
        </w:tc>
        <w:tc>
          <w:tcPr>
            <w:tcW w:w="2551" w:type="dxa"/>
          </w:tcPr>
          <w:p w14:paraId="469D62F2" w14:textId="77777777" w:rsidR="007043B6" w:rsidRPr="008448E3" w:rsidRDefault="007043B6" w:rsidP="007043B6">
            <w:pPr>
              <w:jc w:val="both"/>
              <w:rPr>
                <w:bCs/>
              </w:rPr>
            </w:pPr>
            <w:r w:rsidRPr="008448E3">
              <w:rPr>
                <w:b/>
                <w:bCs/>
              </w:rPr>
              <w:t>Знать</w:t>
            </w:r>
            <w:r w:rsidRPr="008448E3">
              <w:rPr>
                <w:bCs/>
              </w:rPr>
              <w:t xml:space="preserve"> место источников гражданского права зарубежных стран в системе регулирования экономических отношений</w:t>
            </w:r>
          </w:p>
          <w:p w14:paraId="1EE9C10C" w14:textId="77777777" w:rsidR="007043B6" w:rsidRPr="008448E3" w:rsidRDefault="007043B6" w:rsidP="007043B6">
            <w:pPr>
              <w:jc w:val="both"/>
              <w:rPr>
                <w:bCs/>
              </w:rPr>
            </w:pPr>
            <w:r w:rsidRPr="008448E3">
              <w:rPr>
                <w:b/>
                <w:bCs/>
              </w:rPr>
              <w:t>Уметь</w:t>
            </w:r>
            <w:r w:rsidRPr="008448E3">
              <w:rPr>
                <w:bCs/>
              </w:rPr>
              <w:t xml:space="preserve"> определять значение конкретного источника гражданского права зарубежных стран и его место в национальной правовой системе соответствующего государства</w:t>
            </w:r>
          </w:p>
          <w:p w14:paraId="39DDD9A8" w14:textId="34313DB3" w:rsidR="007043B6" w:rsidRPr="008448E3" w:rsidRDefault="007043B6" w:rsidP="007043B6">
            <w:pPr>
              <w:jc w:val="both"/>
              <w:rPr>
                <w:bCs/>
              </w:rPr>
            </w:pPr>
          </w:p>
        </w:tc>
        <w:tc>
          <w:tcPr>
            <w:tcW w:w="2977" w:type="dxa"/>
          </w:tcPr>
          <w:p w14:paraId="0A3F1B53" w14:textId="77777777" w:rsidR="004F65DC" w:rsidRDefault="007043B6" w:rsidP="009C7CE4">
            <w:pPr>
              <w:ind w:left="4"/>
              <w:contextualSpacing/>
              <w:jc w:val="both"/>
              <w:rPr>
                <w:bCs/>
              </w:rPr>
            </w:pPr>
            <w:r>
              <w:rPr>
                <w:b/>
              </w:rPr>
              <w:t>Задание 1.</w:t>
            </w:r>
            <w:r w:rsidR="009C7CE4">
              <w:rPr>
                <w:b/>
              </w:rPr>
              <w:t xml:space="preserve"> </w:t>
            </w:r>
            <w:r w:rsidR="009C7CE4" w:rsidRPr="009C7CE4">
              <w:rPr>
                <w:bCs/>
              </w:rPr>
              <w:t xml:space="preserve">Между </w:t>
            </w:r>
            <w:r w:rsidR="009C7CE4">
              <w:rPr>
                <w:bCs/>
              </w:rPr>
              <w:t xml:space="preserve">двумя французскими юридическими лицами был заключен договор купли-продажи. Покупатель не исполнил в срок свою обязанность по оплате цены, в связи с чем продавец был вынужден обратиться за защитой своих прав в судебном порядке. </w:t>
            </w:r>
          </w:p>
          <w:p w14:paraId="0EF3C4DF" w14:textId="4D9FE5C8" w:rsidR="007043B6" w:rsidRPr="007C0BE2" w:rsidRDefault="009C7CE4" w:rsidP="009C7CE4">
            <w:pPr>
              <w:ind w:left="4"/>
              <w:contextualSpacing/>
              <w:jc w:val="both"/>
              <w:rPr>
                <w:b/>
              </w:rPr>
            </w:pPr>
            <w:r w:rsidRPr="004F65DC">
              <w:rPr>
                <w:bCs/>
              </w:rPr>
              <w:t>Определите требования, с которыми продавец может обратиться в суд, согласно действующему французскому законодательству.</w:t>
            </w:r>
          </w:p>
        </w:tc>
      </w:tr>
      <w:tr w:rsidR="007043B6" w:rsidRPr="004B1BFE" w14:paraId="5B5A7D48" w14:textId="77777777" w:rsidTr="00F240F4">
        <w:trPr>
          <w:trHeight w:val="2670"/>
        </w:trPr>
        <w:tc>
          <w:tcPr>
            <w:tcW w:w="2326" w:type="dxa"/>
            <w:vMerge/>
          </w:tcPr>
          <w:p w14:paraId="659C0161" w14:textId="77777777" w:rsidR="007043B6" w:rsidRPr="009E7303" w:rsidRDefault="007043B6" w:rsidP="007043B6"/>
        </w:tc>
        <w:tc>
          <w:tcPr>
            <w:tcW w:w="1927" w:type="dxa"/>
            <w:shd w:val="clear" w:color="auto" w:fill="auto"/>
          </w:tcPr>
          <w:p w14:paraId="514C06D8" w14:textId="77777777" w:rsidR="00F240F4" w:rsidRDefault="00F240F4" w:rsidP="00F240F4">
            <w:r>
              <w:t xml:space="preserve">2. Грамотно применяет нормы права, регулирующие международные финансовые и экономические отношения. </w:t>
            </w:r>
          </w:p>
          <w:p w14:paraId="2CEDD835" w14:textId="77777777" w:rsidR="007043B6" w:rsidRDefault="007043B6" w:rsidP="007043B6"/>
        </w:tc>
        <w:tc>
          <w:tcPr>
            <w:tcW w:w="2551" w:type="dxa"/>
          </w:tcPr>
          <w:p w14:paraId="6CFCF3E0" w14:textId="77777777" w:rsidR="007043B6" w:rsidRPr="008448E3" w:rsidRDefault="007043B6" w:rsidP="007043B6">
            <w:pPr>
              <w:jc w:val="both"/>
              <w:rPr>
                <w:bCs/>
              </w:rPr>
            </w:pPr>
            <w:r w:rsidRPr="008448E3">
              <w:rPr>
                <w:b/>
                <w:bCs/>
              </w:rPr>
              <w:t>Знать</w:t>
            </w:r>
            <w:r w:rsidRPr="008448E3">
              <w:rPr>
                <w:bCs/>
              </w:rPr>
              <w:t xml:space="preserve"> содержание основных положений гражданского права зарубежных стран</w:t>
            </w:r>
          </w:p>
          <w:p w14:paraId="3F24DC79" w14:textId="77777777" w:rsidR="007043B6" w:rsidRPr="008448E3" w:rsidRDefault="007043B6" w:rsidP="007043B6">
            <w:pPr>
              <w:jc w:val="both"/>
              <w:rPr>
                <w:bCs/>
              </w:rPr>
            </w:pPr>
            <w:r w:rsidRPr="008448E3">
              <w:rPr>
                <w:b/>
                <w:bCs/>
              </w:rPr>
              <w:t>Уметь</w:t>
            </w:r>
            <w:r w:rsidRPr="008448E3">
              <w:rPr>
                <w:bCs/>
              </w:rPr>
              <w:t xml:space="preserve"> грамотно применять нормы гражданского права зарубежных стран</w:t>
            </w:r>
          </w:p>
          <w:p w14:paraId="3B8C274C" w14:textId="77777777" w:rsidR="007043B6" w:rsidRPr="008448E3" w:rsidRDefault="007043B6" w:rsidP="007043B6">
            <w:pPr>
              <w:jc w:val="both"/>
              <w:rPr>
                <w:b/>
                <w:bCs/>
              </w:rPr>
            </w:pPr>
          </w:p>
        </w:tc>
        <w:tc>
          <w:tcPr>
            <w:tcW w:w="2977" w:type="dxa"/>
          </w:tcPr>
          <w:p w14:paraId="0ACC5160" w14:textId="7FB4A2C6" w:rsidR="007043B6" w:rsidRPr="009C7CE4" w:rsidRDefault="007043B6" w:rsidP="009C7CE4">
            <w:pPr>
              <w:ind w:left="4"/>
              <w:contextualSpacing/>
              <w:jc w:val="both"/>
              <w:rPr>
                <w:bCs/>
              </w:rPr>
            </w:pPr>
            <w:r>
              <w:rPr>
                <w:b/>
              </w:rPr>
              <w:t>Задание 1.</w:t>
            </w:r>
            <w:r w:rsidR="009C7CE4">
              <w:rPr>
                <w:b/>
              </w:rPr>
              <w:t xml:space="preserve"> </w:t>
            </w:r>
            <w:r w:rsidR="009C7CE4" w:rsidRPr="009C7CE4">
              <w:rPr>
                <w:bCs/>
              </w:rPr>
              <w:t xml:space="preserve">Гражданин Ш. </w:t>
            </w:r>
            <w:r w:rsidR="009C7CE4">
              <w:rPr>
                <w:bCs/>
              </w:rPr>
              <w:t xml:space="preserve">обратился в банк «Анфанг» с целью открытия банковского счета. Банк отказался заключить договор с гражданином Ш., поскольку ранее тому был выдан кредит, по которому у Ш. имеется просроченная задолженность. </w:t>
            </w:r>
            <w:r w:rsidR="009C7CE4" w:rsidRPr="004F65DC">
              <w:rPr>
                <w:bCs/>
              </w:rPr>
              <w:t>Правомерен ли отказ Банка с учетом положений законодательства ФРГ?</w:t>
            </w:r>
          </w:p>
        </w:tc>
      </w:tr>
      <w:tr w:rsidR="007043B6" w:rsidRPr="004B1BFE" w14:paraId="216E7BE8" w14:textId="77777777" w:rsidTr="00F240F4">
        <w:trPr>
          <w:trHeight w:val="2670"/>
        </w:trPr>
        <w:tc>
          <w:tcPr>
            <w:tcW w:w="2326" w:type="dxa"/>
            <w:vMerge/>
          </w:tcPr>
          <w:p w14:paraId="39850FD8" w14:textId="77777777" w:rsidR="007043B6" w:rsidRPr="009E7303" w:rsidRDefault="007043B6" w:rsidP="007043B6"/>
        </w:tc>
        <w:tc>
          <w:tcPr>
            <w:tcW w:w="1927" w:type="dxa"/>
            <w:shd w:val="clear" w:color="auto" w:fill="auto"/>
          </w:tcPr>
          <w:p w14:paraId="40BD9F65" w14:textId="2AB5445E" w:rsidR="007043B6" w:rsidRDefault="00F240F4" w:rsidP="007043B6">
            <w:r>
              <w:t>3.Осуществляет толкование международных правовых актов в целях устранения пробелов и коллизий в правопримените</w:t>
            </w:r>
            <w:r>
              <w:lastRenderedPageBreak/>
              <w:t>льной деятельности.</w:t>
            </w:r>
          </w:p>
        </w:tc>
        <w:tc>
          <w:tcPr>
            <w:tcW w:w="2551" w:type="dxa"/>
          </w:tcPr>
          <w:p w14:paraId="7B1002FD" w14:textId="77777777" w:rsidR="007043B6" w:rsidRPr="008448E3" w:rsidRDefault="007043B6" w:rsidP="007043B6">
            <w:pPr>
              <w:jc w:val="both"/>
              <w:rPr>
                <w:bCs/>
              </w:rPr>
            </w:pPr>
            <w:r w:rsidRPr="008448E3">
              <w:rPr>
                <w:b/>
                <w:bCs/>
              </w:rPr>
              <w:lastRenderedPageBreak/>
              <w:t>Знать</w:t>
            </w:r>
            <w:r w:rsidRPr="008448E3">
              <w:rPr>
                <w:bCs/>
              </w:rPr>
              <w:t xml:space="preserve"> основные способы толкования права</w:t>
            </w:r>
          </w:p>
          <w:p w14:paraId="4598BBEF" w14:textId="304FA6F6" w:rsidR="007043B6" w:rsidRPr="008448E3" w:rsidRDefault="007043B6" w:rsidP="007043B6">
            <w:pPr>
              <w:jc w:val="both"/>
              <w:rPr>
                <w:b/>
                <w:bCs/>
              </w:rPr>
            </w:pPr>
            <w:r w:rsidRPr="008448E3">
              <w:rPr>
                <w:b/>
                <w:bCs/>
              </w:rPr>
              <w:t>Уметь</w:t>
            </w:r>
            <w:r w:rsidRPr="008448E3">
              <w:rPr>
                <w:bCs/>
              </w:rPr>
              <w:t xml:space="preserve"> верно определять смысл и значение правовых норм гражданского права зарубежных стран</w:t>
            </w:r>
          </w:p>
        </w:tc>
        <w:tc>
          <w:tcPr>
            <w:tcW w:w="2977" w:type="dxa"/>
          </w:tcPr>
          <w:p w14:paraId="7B60BF30" w14:textId="77777777" w:rsidR="004F65DC" w:rsidRDefault="007043B6" w:rsidP="004F65DC">
            <w:pPr>
              <w:ind w:left="4"/>
              <w:contextualSpacing/>
              <w:jc w:val="both"/>
              <w:rPr>
                <w:bCs/>
              </w:rPr>
            </w:pPr>
            <w:r>
              <w:rPr>
                <w:b/>
              </w:rPr>
              <w:t>Задание 1.</w:t>
            </w:r>
            <w:r w:rsidR="009C7CE4">
              <w:rPr>
                <w:b/>
              </w:rPr>
              <w:t xml:space="preserve"> </w:t>
            </w:r>
            <w:r w:rsidR="009C7CE4" w:rsidRPr="009C7CE4">
              <w:rPr>
                <w:bCs/>
              </w:rPr>
              <w:t>Между российской</w:t>
            </w:r>
            <w:r w:rsidR="004F65DC">
              <w:rPr>
                <w:bCs/>
              </w:rPr>
              <w:t xml:space="preserve"> (заказчик)</w:t>
            </w:r>
            <w:r w:rsidR="009C7CE4" w:rsidRPr="009C7CE4">
              <w:rPr>
                <w:bCs/>
              </w:rPr>
              <w:t xml:space="preserve"> и итальянской </w:t>
            </w:r>
            <w:r w:rsidR="004F65DC">
              <w:rPr>
                <w:bCs/>
              </w:rPr>
              <w:t xml:space="preserve">(исполнитель) </w:t>
            </w:r>
            <w:r w:rsidR="009C7CE4" w:rsidRPr="009C7CE4">
              <w:rPr>
                <w:bCs/>
              </w:rPr>
              <w:t>организациями заключен договор возмездного оказания юридических услуг</w:t>
            </w:r>
            <w:r w:rsidR="009C7CE4">
              <w:rPr>
                <w:bCs/>
              </w:rPr>
              <w:t xml:space="preserve">. </w:t>
            </w:r>
            <w:r w:rsidR="004F65DC">
              <w:rPr>
                <w:bCs/>
              </w:rPr>
              <w:t xml:space="preserve">Исполнитель подготовил юридическое заключение в </w:t>
            </w:r>
            <w:r w:rsidR="004F65DC">
              <w:rPr>
                <w:bCs/>
              </w:rPr>
              <w:lastRenderedPageBreak/>
              <w:t xml:space="preserve">соответствии с установленным договором сроком, однако заказчик посчитал заключение недостаточно детальным и потребовал устранить недостатки. Исполнитель отказался, посчитав услугу оказанной, а требование к качеству услуги неприменимыми. Заказчик принял решение обратиться в суд. </w:t>
            </w:r>
          </w:p>
          <w:p w14:paraId="0F6E9C4A" w14:textId="4538E04D" w:rsidR="007043B6" w:rsidRPr="004F65DC" w:rsidRDefault="004F65DC" w:rsidP="004F65DC">
            <w:pPr>
              <w:ind w:left="4"/>
              <w:contextualSpacing/>
              <w:jc w:val="both"/>
              <w:rPr>
                <w:b/>
              </w:rPr>
            </w:pPr>
            <w:r>
              <w:rPr>
                <w:bCs/>
              </w:rPr>
              <w:t>Какое решение</w:t>
            </w:r>
            <w:r w:rsidRPr="004F65DC">
              <w:rPr>
                <w:bCs/>
              </w:rPr>
              <w:t xml:space="preserve"> примет суд?</w:t>
            </w:r>
          </w:p>
        </w:tc>
      </w:tr>
      <w:tr w:rsidR="00F240F4" w:rsidRPr="004B1BFE" w14:paraId="6D363368" w14:textId="77777777" w:rsidTr="00F240F4">
        <w:trPr>
          <w:trHeight w:val="698"/>
        </w:trPr>
        <w:tc>
          <w:tcPr>
            <w:tcW w:w="2326" w:type="dxa"/>
            <w:vMerge w:val="restart"/>
          </w:tcPr>
          <w:p w14:paraId="7E529F45" w14:textId="77777777" w:rsidR="00F240F4" w:rsidRPr="00883118" w:rsidRDefault="00F240F4" w:rsidP="00F240F4">
            <w:r w:rsidRPr="00883118">
              <w:lastRenderedPageBreak/>
              <w:t>ПКП-2</w:t>
            </w:r>
          </w:p>
          <w:p w14:paraId="68DDBBD6" w14:textId="77777777" w:rsidR="00F240F4" w:rsidRPr="00883118" w:rsidRDefault="00F240F4" w:rsidP="00F240F4">
            <w:r w:rsidRPr="00883118">
              <w:t>Способность проводить анализ</w:t>
            </w:r>
          </w:p>
          <w:p w14:paraId="1D7BE4D9" w14:textId="77777777" w:rsidR="00F240F4" w:rsidRPr="00883118" w:rsidRDefault="00F240F4" w:rsidP="00F240F4">
            <w:r w:rsidRPr="00883118">
              <w:t>и давать квалификацию</w:t>
            </w:r>
          </w:p>
          <w:p w14:paraId="35072616" w14:textId="77777777" w:rsidR="00F240F4" w:rsidRPr="00883118" w:rsidRDefault="00F240F4" w:rsidP="00F240F4">
            <w:r w:rsidRPr="00883118">
              <w:t>явлениям, событиям и фактам</w:t>
            </w:r>
          </w:p>
          <w:p w14:paraId="6E4CD7E1" w14:textId="77777777" w:rsidR="00F240F4" w:rsidRPr="00883118" w:rsidRDefault="00F240F4" w:rsidP="00F240F4">
            <w:r w:rsidRPr="00883118">
              <w:t>международной экономической</w:t>
            </w:r>
          </w:p>
          <w:p w14:paraId="1502D44B" w14:textId="77777777" w:rsidR="00F240F4" w:rsidRPr="00883118" w:rsidRDefault="00F240F4" w:rsidP="00F240F4">
            <w:r w:rsidRPr="00883118">
              <w:t>и финансовой жизни</w:t>
            </w:r>
          </w:p>
          <w:p w14:paraId="5DCBDD87" w14:textId="1533C67E" w:rsidR="00F240F4" w:rsidRPr="00BB197D" w:rsidRDefault="00F240F4" w:rsidP="00F240F4">
            <w:pPr>
              <w:rPr>
                <w:highlight w:val="yellow"/>
              </w:rPr>
            </w:pPr>
          </w:p>
        </w:tc>
        <w:tc>
          <w:tcPr>
            <w:tcW w:w="1927" w:type="dxa"/>
            <w:shd w:val="clear" w:color="auto" w:fill="auto"/>
          </w:tcPr>
          <w:p w14:paraId="5A9D8F15" w14:textId="77777777" w:rsidR="00F240F4" w:rsidRDefault="00F240F4" w:rsidP="00F240F4">
            <w:pPr>
              <w:jc w:val="both"/>
            </w:pPr>
            <w:r>
              <w:t>1.</w:t>
            </w:r>
            <w:r>
              <w:tab/>
              <w:t xml:space="preserve">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экономической и финансовой жизни. </w:t>
            </w:r>
          </w:p>
          <w:p w14:paraId="5EDD9E19" w14:textId="77777777" w:rsidR="00F240F4" w:rsidRPr="00BB197D" w:rsidRDefault="00F240F4" w:rsidP="00F240F4">
            <w:pPr>
              <w:rPr>
                <w:highlight w:val="yellow"/>
              </w:rPr>
            </w:pPr>
          </w:p>
        </w:tc>
        <w:tc>
          <w:tcPr>
            <w:tcW w:w="2551" w:type="dxa"/>
          </w:tcPr>
          <w:p w14:paraId="6E976ACA" w14:textId="77777777" w:rsidR="00F240F4" w:rsidRPr="008448E3" w:rsidRDefault="00F240F4" w:rsidP="00F240F4">
            <w:pPr>
              <w:jc w:val="both"/>
              <w:rPr>
                <w:bCs/>
              </w:rPr>
            </w:pPr>
            <w:r w:rsidRPr="008448E3">
              <w:rPr>
                <w:b/>
                <w:bCs/>
              </w:rPr>
              <w:t>Знать</w:t>
            </w:r>
            <w:r w:rsidRPr="008448E3">
              <w:rPr>
                <w:bCs/>
              </w:rPr>
              <w:t xml:space="preserve"> способы принятия оптимальных решений при правовой оценке явлений, событий и фактов, основанных на содержании норм гражданского права зарубежных стран</w:t>
            </w:r>
          </w:p>
          <w:p w14:paraId="1AFB4EB5" w14:textId="115F48CB" w:rsidR="00F240F4" w:rsidRPr="008448E3" w:rsidRDefault="00F240F4" w:rsidP="00F240F4">
            <w:pPr>
              <w:jc w:val="both"/>
              <w:rPr>
                <w:bCs/>
              </w:rPr>
            </w:pPr>
            <w:r w:rsidRPr="008448E3">
              <w:rPr>
                <w:b/>
                <w:bCs/>
              </w:rPr>
              <w:t>Уметь</w:t>
            </w:r>
            <w:r w:rsidRPr="008448E3">
              <w:rPr>
                <w:bCs/>
              </w:rPr>
              <w:t xml:space="preserve"> давать верную квалификацию явлениям, событиям и фактам, основываясь на теоретических знаниях</w:t>
            </w:r>
          </w:p>
          <w:p w14:paraId="6A6CECE0" w14:textId="626ACEB4" w:rsidR="00F240F4" w:rsidRDefault="00F240F4" w:rsidP="00F240F4">
            <w:pPr>
              <w:jc w:val="both"/>
              <w:rPr>
                <w:b/>
                <w:bCs/>
              </w:rPr>
            </w:pPr>
          </w:p>
        </w:tc>
        <w:tc>
          <w:tcPr>
            <w:tcW w:w="2977" w:type="dxa"/>
          </w:tcPr>
          <w:p w14:paraId="1F45164A" w14:textId="171D4A96" w:rsidR="00F240F4" w:rsidRDefault="00F240F4" w:rsidP="00F240F4">
            <w:pPr>
              <w:ind w:left="4"/>
              <w:contextualSpacing/>
              <w:jc w:val="both"/>
            </w:pPr>
            <w:r>
              <w:rPr>
                <w:b/>
              </w:rPr>
              <w:t xml:space="preserve">Задание 1. </w:t>
            </w:r>
            <w:r>
              <w:t xml:space="preserve">Договором между российской и японской организацией предусмотрена оплата выполненной работы путем перечисления определенного количества единиц цифровой валюты </w:t>
            </w:r>
            <w:r>
              <w:rPr>
                <w:lang w:val="en-US"/>
              </w:rPr>
              <w:t>Bitcoin</w:t>
            </w:r>
            <w:r w:rsidRPr="004F65DC">
              <w:t xml:space="preserve"> </w:t>
            </w:r>
            <w:r>
              <w:t>на кошелек японской организации. Российская организация отказалась оплатить выполненную работу таким способом, ссылаясь на требования российского законодательства. Исполнитель настаивал на оплате цифровой валютой, поскольку такая форма предусмотрена законодательством Японии, и обратился в суд с требованием о понуждении к исполнению обязательства.</w:t>
            </w:r>
          </w:p>
          <w:p w14:paraId="6FC82B68" w14:textId="129328A4" w:rsidR="00F240F4" w:rsidRPr="004F65DC" w:rsidRDefault="00F240F4" w:rsidP="00F240F4">
            <w:pPr>
              <w:ind w:left="4"/>
              <w:contextualSpacing/>
              <w:jc w:val="both"/>
            </w:pPr>
            <w:r>
              <w:rPr>
                <w:b/>
              </w:rPr>
              <w:t>Каким образом следует разрешить данный спор?</w:t>
            </w:r>
          </w:p>
        </w:tc>
      </w:tr>
      <w:tr w:rsidR="00F240F4" w:rsidRPr="004B1BFE" w14:paraId="53EBE4D2" w14:textId="77777777" w:rsidTr="00F240F4">
        <w:trPr>
          <w:trHeight w:val="3405"/>
        </w:trPr>
        <w:tc>
          <w:tcPr>
            <w:tcW w:w="2326" w:type="dxa"/>
            <w:vMerge/>
          </w:tcPr>
          <w:p w14:paraId="45555757" w14:textId="77777777" w:rsidR="00F240F4" w:rsidRDefault="00F240F4" w:rsidP="00F240F4"/>
        </w:tc>
        <w:tc>
          <w:tcPr>
            <w:tcW w:w="1927" w:type="dxa"/>
            <w:shd w:val="clear" w:color="auto" w:fill="auto"/>
          </w:tcPr>
          <w:p w14:paraId="698709EB" w14:textId="77777777" w:rsidR="00F240F4" w:rsidRDefault="00F240F4" w:rsidP="00F240F4">
            <w:pPr>
              <w:jc w:val="both"/>
            </w:pPr>
            <w:r>
              <w:t>2.</w:t>
            </w:r>
            <w:r>
              <w:tab/>
              <w:t xml:space="preserve">Анализирует юридические факты и возникающие в связи с ними правоотношения, толкует и правильно применяет правовые нормы, содержащиеся в международных правовых актах. </w:t>
            </w:r>
          </w:p>
          <w:p w14:paraId="76048ABB" w14:textId="77777777" w:rsidR="00F240F4" w:rsidRDefault="00F240F4" w:rsidP="00F240F4"/>
        </w:tc>
        <w:tc>
          <w:tcPr>
            <w:tcW w:w="2551" w:type="dxa"/>
          </w:tcPr>
          <w:p w14:paraId="2CA411EA" w14:textId="77777777" w:rsidR="00F240F4" w:rsidRPr="008448E3" w:rsidRDefault="00F240F4" w:rsidP="00F240F4">
            <w:pPr>
              <w:jc w:val="both"/>
              <w:rPr>
                <w:bCs/>
              </w:rPr>
            </w:pPr>
            <w:r w:rsidRPr="008448E3">
              <w:rPr>
                <w:b/>
                <w:bCs/>
              </w:rPr>
              <w:t>Знать</w:t>
            </w:r>
            <w:r w:rsidRPr="008448E3">
              <w:rPr>
                <w:bCs/>
              </w:rPr>
              <w:t xml:space="preserve"> особенности возникновения, изменения и прекращения гражданских правоотношений по законодательству зарубежных стран</w:t>
            </w:r>
          </w:p>
          <w:p w14:paraId="2D5009D6" w14:textId="77777777" w:rsidR="00F240F4" w:rsidRPr="008448E3" w:rsidRDefault="00F240F4" w:rsidP="00F240F4">
            <w:pPr>
              <w:jc w:val="both"/>
              <w:rPr>
                <w:bCs/>
              </w:rPr>
            </w:pPr>
            <w:r w:rsidRPr="008448E3">
              <w:rPr>
                <w:b/>
                <w:bCs/>
              </w:rPr>
              <w:t>Уметь</w:t>
            </w:r>
            <w:r w:rsidRPr="008448E3">
              <w:rPr>
                <w:bCs/>
              </w:rPr>
              <w:t xml:space="preserve"> проводить оценку юридических фактов и связанных с ними правоотношений с точки зрения гражданского законодательства зарубежных стран</w:t>
            </w:r>
          </w:p>
          <w:p w14:paraId="274B17E1" w14:textId="77777777" w:rsidR="00F240F4" w:rsidRPr="008448E3" w:rsidRDefault="00F240F4" w:rsidP="00F240F4">
            <w:pPr>
              <w:jc w:val="both"/>
              <w:rPr>
                <w:b/>
                <w:bCs/>
              </w:rPr>
            </w:pPr>
          </w:p>
        </w:tc>
        <w:tc>
          <w:tcPr>
            <w:tcW w:w="2977" w:type="dxa"/>
          </w:tcPr>
          <w:p w14:paraId="4D1C99A6" w14:textId="2B032765" w:rsidR="00F240F4" w:rsidRDefault="00F240F4" w:rsidP="00F240F4">
            <w:pPr>
              <w:ind w:left="4"/>
              <w:contextualSpacing/>
              <w:jc w:val="both"/>
            </w:pPr>
            <w:r>
              <w:rPr>
                <w:b/>
              </w:rPr>
              <w:t xml:space="preserve">Задание 1. </w:t>
            </w:r>
            <w:r w:rsidRPr="00EE3E60">
              <w:t xml:space="preserve">В статье журнала </w:t>
            </w:r>
            <w:r>
              <w:t>«Паризьен», подписанной именем «Альбер Сартр»,</w:t>
            </w:r>
            <w:r w:rsidRPr="00EE3E60">
              <w:t xml:space="preserve"> </w:t>
            </w:r>
            <w:r>
              <w:t>содержались сведения</w:t>
            </w:r>
            <w:r w:rsidRPr="00EE3E60">
              <w:t xml:space="preserve"> о деятельности </w:t>
            </w:r>
            <w:r>
              <w:t>общества с ограниченной ответственностью «Виктуар»</w:t>
            </w:r>
            <w:r w:rsidRPr="00EE3E60">
              <w:t xml:space="preserve">, </w:t>
            </w:r>
            <w:r>
              <w:t>не соответствующие действительности и порочащие его</w:t>
            </w:r>
            <w:r w:rsidRPr="00EE3E60">
              <w:t xml:space="preserve"> деловую репутацию. </w:t>
            </w:r>
            <w:r>
              <w:t>Общество обратилось</w:t>
            </w:r>
            <w:r w:rsidRPr="00EE3E60">
              <w:t xml:space="preserve"> </w:t>
            </w:r>
            <w:r>
              <w:t>к Альберу Сартру с требованиями о публикации опровержения, однако выяснилось, что такого человека в редакции журнала нет, а материалы под этим псевдонимом пишут сразу несколько авторов. Не желая разбираться в этих обстоятельствах, Общество обратилось с иском в суд напрямую к организации-учредителю журнала, которая в своем возражении заявила, что является ненадлежащим ответчиком, поскольку за содержание материалов отвечает непосредственно главный редактор.</w:t>
            </w:r>
          </w:p>
          <w:p w14:paraId="06DFD49B" w14:textId="7011D829" w:rsidR="00F240F4" w:rsidRPr="00B53FD4" w:rsidRDefault="00F240F4" w:rsidP="00F240F4">
            <w:pPr>
              <w:ind w:left="4"/>
              <w:contextualSpacing/>
              <w:jc w:val="both"/>
            </w:pPr>
            <w:r>
              <w:t>Какое решение примет суд?</w:t>
            </w:r>
          </w:p>
        </w:tc>
      </w:tr>
      <w:tr w:rsidR="00F240F4" w:rsidRPr="004B1BFE" w14:paraId="46DD3146" w14:textId="77777777" w:rsidTr="00F240F4">
        <w:trPr>
          <w:trHeight w:val="6228"/>
        </w:trPr>
        <w:tc>
          <w:tcPr>
            <w:tcW w:w="2326" w:type="dxa"/>
            <w:vMerge/>
          </w:tcPr>
          <w:p w14:paraId="1BB63411" w14:textId="77777777" w:rsidR="00F240F4" w:rsidRDefault="00F240F4" w:rsidP="00F240F4"/>
        </w:tc>
        <w:tc>
          <w:tcPr>
            <w:tcW w:w="1927" w:type="dxa"/>
            <w:shd w:val="clear" w:color="auto" w:fill="auto"/>
          </w:tcPr>
          <w:p w14:paraId="37F8399B" w14:textId="7C946EC9" w:rsidR="00F240F4" w:rsidRDefault="00F240F4" w:rsidP="00F240F4">
            <w:r>
              <w:t>3. Демонстрирует навыки анализа правоприменительной практики.</w:t>
            </w:r>
          </w:p>
        </w:tc>
        <w:tc>
          <w:tcPr>
            <w:tcW w:w="2551" w:type="dxa"/>
          </w:tcPr>
          <w:p w14:paraId="1F822283" w14:textId="77777777" w:rsidR="00F240F4" w:rsidRPr="008448E3" w:rsidRDefault="00F240F4" w:rsidP="00F240F4">
            <w:pPr>
              <w:jc w:val="both"/>
              <w:rPr>
                <w:bCs/>
              </w:rPr>
            </w:pPr>
            <w:r w:rsidRPr="008448E3">
              <w:rPr>
                <w:b/>
                <w:bCs/>
              </w:rPr>
              <w:t>Знать</w:t>
            </w:r>
            <w:r w:rsidRPr="008448E3">
              <w:rPr>
                <w:bCs/>
              </w:rPr>
              <w:t xml:space="preserve"> место и значение правоприменительной практики в гражданском праве зарубежных стран</w:t>
            </w:r>
          </w:p>
          <w:p w14:paraId="48C6C972" w14:textId="5E72BD27" w:rsidR="00F240F4" w:rsidRPr="008448E3" w:rsidRDefault="00F240F4" w:rsidP="00F240F4">
            <w:pPr>
              <w:jc w:val="both"/>
              <w:rPr>
                <w:b/>
                <w:bCs/>
              </w:rPr>
            </w:pPr>
            <w:r w:rsidRPr="008448E3">
              <w:rPr>
                <w:b/>
                <w:bCs/>
              </w:rPr>
              <w:t>Уметь</w:t>
            </w:r>
            <w:r w:rsidRPr="008448E3">
              <w:rPr>
                <w:bCs/>
              </w:rPr>
              <w:t xml:space="preserve"> использовать выводы из материалов правоприменительной практики при анализе аналогичных правовых ситуаций</w:t>
            </w:r>
          </w:p>
        </w:tc>
        <w:tc>
          <w:tcPr>
            <w:tcW w:w="2977" w:type="dxa"/>
          </w:tcPr>
          <w:p w14:paraId="6AF56720" w14:textId="77777777" w:rsidR="00F240F4" w:rsidRDefault="00F240F4" w:rsidP="00F240F4">
            <w:pPr>
              <w:ind w:left="4"/>
              <w:contextualSpacing/>
              <w:jc w:val="both"/>
            </w:pPr>
            <w:r>
              <w:rPr>
                <w:b/>
              </w:rPr>
              <w:t xml:space="preserve">Задание 1. </w:t>
            </w:r>
            <w:r>
              <w:t>Обосновывая свою позицию в ходе рассмотрения дела в российском арбитражном суде, британская компания привела ссылки в исковом заявлении на судебные постановления по аналогичным делам, рассмотренным ранее. Ответчик, российское юридическое лицо, в возражении отметил, что в Российской Федерации судебный прецедент не является источником права, поэтому данные аргументы заведомо не могут быть приняты судом во внимание даже с учетом того, что стороны договорились о регулировании их отношений по договору правом Великобритании.</w:t>
            </w:r>
          </w:p>
          <w:p w14:paraId="0D2B07F6" w14:textId="6CAB6618" w:rsidR="00F240F4" w:rsidRPr="00EE3E60" w:rsidRDefault="00F240F4" w:rsidP="00F240F4">
            <w:pPr>
              <w:ind w:left="4"/>
              <w:contextualSpacing/>
              <w:jc w:val="both"/>
            </w:pPr>
            <w:r w:rsidRPr="00EE3E60">
              <w:t>Чью позицию поддержит рассматривающий спор суд?</w:t>
            </w:r>
          </w:p>
        </w:tc>
      </w:tr>
      <w:tr w:rsidR="00F240F4" w:rsidRPr="004B1BFE" w14:paraId="3CA79563" w14:textId="77777777" w:rsidTr="00F240F4">
        <w:trPr>
          <w:trHeight w:val="3035"/>
        </w:trPr>
        <w:tc>
          <w:tcPr>
            <w:tcW w:w="2326" w:type="dxa"/>
            <w:vMerge w:val="restart"/>
          </w:tcPr>
          <w:p w14:paraId="74C2242C" w14:textId="77777777" w:rsidR="00F240F4" w:rsidRPr="00883118" w:rsidRDefault="00F240F4" w:rsidP="00F240F4">
            <w:r w:rsidRPr="00883118">
              <w:lastRenderedPageBreak/>
              <w:t>ПКП-4</w:t>
            </w:r>
          </w:p>
          <w:p w14:paraId="6E6F5882" w14:textId="77777777" w:rsidR="00F240F4" w:rsidRPr="00883118" w:rsidRDefault="00F240F4" w:rsidP="00F240F4">
            <w:r w:rsidRPr="00883118">
              <w:t>Способность давать</w:t>
            </w:r>
          </w:p>
          <w:p w14:paraId="40A35BC0" w14:textId="77777777" w:rsidR="00F240F4" w:rsidRPr="00883118" w:rsidRDefault="00F240F4" w:rsidP="00F240F4">
            <w:r w:rsidRPr="00883118">
              <w:t>консультации и</w:t>
            </w:r>
          </w:p>
          <w:p w14:paraId="5603BD93" w14:textId="77777777" w:rsidR="00F240F4" w:rsidRPr="00883118" w:rsidRDefault="00F240F4" w:rsidP="00F240F4">
            <w:r w:rsidRPr="00883118">
              <w:t>квалифицированные</w:t>
            </w:r>
          </w:p>
          <w:p w14:paraId="688C8EA9" w14:textId="77777777" w:rsidR="00F240F4" w:rsidRPr="00883118" w:rsidRDefault="00F240F4" w:rsidP="00F240F4">
            <w:r w:rsidRPr="00883118">
              <w:t>юридические заключения по</w:t>
            </w:r>
          </w:p>
          <w:p w14:paraId="18AFA23D" w14:textId="7349D690" w:rsidR="00F240F4" w:rsidRPr="00BB197D" w:rsidRDefault="00F240F4" w:rsidP="00F240F4">
            <w:pPr>
              <w:rPr>
                <w:highlight w:val="yellow"/>
              </w:rPr>
            </w:pPr>
            <w:r w:rsidRPr="00883118">
              <w:t>международным экономическим вопросам</w:t>
            </w:r>
          </w:p>
        </w:tc>
        <w:tc>
          <w:tcPr>
            <w:tcW w:w="1927" w:type="dxa"/>
            <w:shd w:val="clear" w:color="auto" w:fill="auto"/>
          </w:tcPr>
          <w:p w14:paraId="24EFC3FF" w14:textId="3AC391FF" w:rsidR="00F240F4" w:rsidRPr="00BB197D" w:rsidRDefault="00F240F4" w:rsidP="00F240F4">
            <w:pPr>
              <w:jc w:val="both"/>
              <w:rPr>
                <w:highlight w:val="yellow"/>
              </w:rPr>
            </w:pPr>
            <w:r>
              <w:t xml:space="preserve">1.Проводит юридическое консультирование по международным экономическим вопросам. </w:t>
            </w:r>
          </w:p>
        </w:tc>
        <w:tc>
          <w:tcPr>
            <w:tcW w:w="2551" w:type="dxa"/>
          </w:tcPr>
          <w:p w14:paraId="212B19BD" w14:textId="77777777" w:rsidR="00F240F4" w:rsidRPr="008448E3" w:rsidRDefault="00F240F4" w:rsidP="00F240F4">
            <w:pPr>
              <w:jc w:val="both"/>
              <w:rPr>
                <w:bCs/>
              </w:rPr>
            </w:pPr>
            <w:r w:rsidRPr="008448E3">
              <w:rPr>
                <w:b/>
                <w:bCs/>
              </w:rPr>
              <w:t>Знать</w:t>
            </w:r>
            <w:r w:rsidRPr="008448E3">
              <w:rPr>
                <w:bCs/>
              </w:rPr>
              <w:t xml:space="preserve"> существенные условия наиболее значимых гражданско-правовых договоров по законодательству зарубежных стран</w:t>
            </w:r>
          </w:p>
          <w:p w14:paraId="0D871A04" w14:textId="77777777" w:rsidR="00F240F4" w:rsidRPr="008448E3" w:rsidRDefault="00F240F4" w:rsidP="00F240F4">
            <w:pPr>
              <w:jc w:val="both"/>
              <w:rPr>
                <w:bCs/>
              </w:rPr>
            </w:pPr>
            <w:r w:rsidRPr="008448E3">
              <w:rPr>
                <w:b/>
                <w:bCs/>
              </w:rPr>
              <w:t>Уметь</w:t>
            </w:r>
            <w:r w:rsidRPr="008448E3">
              <w:rPr>
                <w:bCs/>
              </w:rPr>
              <w:t xml:space="preserve"> составлять проекты гражданско-правовых договоров с учетом положений законодательства соответствующих зарубежных стран</w:t>
            </w:r>
          </w:p>
          <w:p w14:paraId="5E4B072D" w14:textId="3F779A04" w:rsidR="00F240F4" w:rsidRPr="00BD3299" w:rsidRDefault="00F240F4" w:rsidP="00F240F4">
            <w:pPr>
              <w:jc w:val="both"/>
            </w:pPr>
          </w:p>
        </w:tc>
        <w:tc>
          <w:tcPr>
            <w:tcW w:w="2977" w:type="dxa"/>
          </w:tcPr>
          <w:p w14:paraId="18EE352A" w14:textId="02C4A1CE" w:rsidR="00F240F4" w:rsidRDefault="00F240F4" w:rsidP="00F240F4">
            <w:pPr>
              <w:ind w:left="-57"/>
              <w:contextualSpacing/>
              <w:jc w:val="both"/>
            </w:pPr>
            <w:r>
              <w:rPr>
                <w:b/>
              </w:rPr>
              <w:t xml:space="preserve">Задание 1. </w:t>
            </w:r>
            <w:r>
              <w:t>Проанализируйте основные договорные конструкции в гражданском законодательстве Франции и ФРГ, составив сравнительную таблицу.</w:t>
            </w:r>
          </w:p>
          <w:p w14:paraId="4C800259" w14:textId="1775BBC0" w:rsidR="00F240F4" w:rsidRDefault="00F240F4" w:rsidP="00F240F4">
            <w:pPr>
              <w:ind w:left="-57"/>
              <w:contextualSpacing/>
              <w:jc w:val="both"/>
              <w:rPr>
                <w:b/>
              </w:rPr>
            </w:pPr>
          </w:p>
          <w:p w14:paraId="0FFD850A" w14:textId="77777777" w:rsidR="00F240F4" w:rsidRDefault="00F240F4" w:rsidP="00F240F4">
            <w:pPr>
              <w:ind w:left="-57"/>
              <w:contextualSpacing/>
              <w:jc w:val="both"/>
              <w:rPr>
                <w:b/>
              </w:rPr>
            </w:pPr>
          </w:p>
          <w:p w14:paraId="4741956E" w14:textId="77777777" w:rsidR="00F240F4" w:rsidRPr="00755C87" w:rsidRDefault="00F240F4" w:rsidP="00F240F4">
            <w:pPr>
              <w:ind w:left="4"/>
              <w:contextualSpacing/>
              <w:jc w:val="both"/>
            </w:pPr>
          </w:p>
          <w:p w14:paraId="5A16CC48" w14:textId="77777777" w:rsidR="00F240F4" w:rsidRDefault="00F240F4" w:rsidP="00F240F4">
            <w:pPr>
              <w:ind w:left="4"/>
              <w:contextualSpacing/>
              <w:jc w:val="both"/>
              <w:rPr>
                <w:b/>
              </w:rPr>
            </w:pPr>
          </w:p>
          <w:p w14:paraId="5DC96BE8" w14:textId="77777777" w:rsidR="00F240F4" w:rsidRDefault="00F240F4" w:rsidP="00F240F4">
            <w:pPr>
              <w:ind w:left="-57" w:firstLine="4"/>
              <w:contextualSpacing/>
              <w:jc w:val="both"/>
              <w:rPr>
                <w:lang w:eastAsia="ru-RU"/>
              </w:rPr>
            </w:pPr>
          </w:p>
          <w:p w14:paraId="133D95C6" w14:textId="77777777" w:rsidR="00F240F4" w:rsidRPr="004B1BFE" w:rsidRDefault="00F240F4" w:rsidP="00F240F4">
            <w:pPr>
              <w:ind w:left="-57" w:firstLine="4"/>
              <w:contextualSpacing/>
              <w:jc w:val="both"/>
              <w:rPr>
                <w:lang w:eastAsia="ru-RU"/>
              </w:rPr>
            </w:pPr>
          </w:p>
        </w:tc>
      </w:tr>
      <w:tr w:rsidR="00F240F4" w:rsidRPr="004B1BFE" w14:paraId="13435962" w14:textId="77777777" w:rsidTr="00F240F4">
        <w:trPr>
          <w:trHeight w:val="3035"/>
        </w:trPr>
        <w:tc>
          <w:tcPr>
            <w:tcW w:w="2326" w:type="dxa"/>
            <w:vMerge/>
          </w:tcPr>
          <w:p w14:paraId="1CB9E9B5" w14:textId="77777777" w:rsidR="00F240F4" w:rsidRPr="00BD3299" w:rsidRDefault="00F240F4" w:rsidP="00F240F4"/>
        </w:tc>
        <w:tc>
          <w:tcPr>
            <w:tcW w:w="1927" w:type="dxa"/>
            <w:shd w:val="clear" w:color="auto" w:fill="auto"/>
          </w:tcPr>
          <w:p w14:paraId="7BC4C2F1" w14:textId="77777777" w:rsidR="00F240F4" w:rsidRDefault="00F240F4" w:rsidP="00F240F4">
            <w:pPr>
              <w:jc w:val="both"/>
            </w:pPr>
            <w:r>
              <w:t xml:space="preserve">2. Оценивает содержание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 </w:t>
            </w:r>
          </w:p>
          <w:p w14:paraId="23478EA3" w14:textId="77777777" w:rsidR="00F240F4" w:rsidRDefault="00F240F4" w:rsidP="00F240F4"/>
        </w:tc>
        <w:tc>
          <w:tcPr>
            <w:tcW w:w="2551" w:type="dxa"/>
          </w:tcPr>
          <w:p w14:paraId="190AE3AA" w14:textId="77777777" w:rsidR="00F240F4" w:rsidRPr="008448E3" w:rsidRDefault="00F240F4" w:rsidP="00F240F4">
            <w:pPr>
              <w:jc w:val="both"/>
              <w:rPr>
                <w:bCs/>
              </w:rPr>
            </w:pPr>
            <w:r w:rsidRPr="008448E3">
              <w:rPr>
                <w:b/>
                <w:bCs/>
              </w:rPr>
              <w:t>Знать</w:t>
            </w:r>
            <w:r w:rsidRPr="008448E3">
              <w:rPr>
                <w:bCs/>
              </w:rPr>
              <w:t xml:space="preserve"> систему гражданского права зарубежных стран.</w:t>
            </w:r>
          </w:p>
          <w:p w14:paraId="51CCA522" w14:textId="77777777" w:rsidR="00F240F4" w:rsidRPr="008448E3" w:rsidRDefault="00F240F4" w:rsidP="00F240F4">
            <w:pPr>
              <w:jc w:val="both"/>
              <w:rPr>
                <w:bCs/>
              </w:rPr>
            </w:pPr>
            <w:r w:rsidRPr="008448E3">
              <w:rPr>
                <w:b/>
                <w:bCs/>
              </w:rPr>
              <w:t>Уметь</w:t>
            </w:r>
            <w:r w:rsidRPr="008448E3">
              <w:rPr>
                <w:bCs/>
              </w:rPr>
              <w:t xml:space="preserve"> проводить оценку соответствия нормативных правовых актов и правоприменительных актов актам, облад</w:t>
            </w:r>
            <w:r>
              <w:rPr>
                <w:bCs/>
              </w:rPr>
              <w:t>ающим высшей юридической силой.</w:t>
            </w:r>
          </w:p>
          <w:p w14:paraId="0B37BA71" w14:textId="77777777" w:rsidR="00F240F4" w:rsidRPr="008448E3" w:rsidRDefault="00F240F4" w:rsidP="00F240F4">
            <w:pPr>
              <w:jc w:val="both"/>
              <w:rPr>
                <w:b/>
                <w:bCs/>
              </w:rPr>
            </w:pPr>
          </w:p>
        </w:tc>
        <w:tc>
          <w:tcPr>
            <w:tcW w:w="2977" w:type="dxa"/>
          </w:tcPr>
          <w:p w14:paraId="50A3C0EA" w14:textId="683275AD" w:rsidR="00F240F4" w:rsidRDefault="00F240F4" w:rsidP="00F240F4">
            <w:pPr>
              <w:ind w:left="-57"/>
              <w:contextualSpacing/>
              <w:jc w:val="both"/>
              <w:rPr>
                <w:b/>
              </w:rPr>
            </w:pPr>
            <w:r>
              <w:rPr>
                <w:b/>
              </w:rPr>
              <w:t xml:space="preserve">Задание 1. </w:t>
            </w:r>
            <w:r w:rsidRPr="00755C87">
              <w:t>Составьте проект договора купли-продажи по праву ФРГ.</w:t>
            </w:r>
          </w:p>
          <w:p w14:paraId="73F82F81" w14:textId="77777777" w:rsidR="00F240F4" w:rsidRDefault="00F240F4" w:rsidP="00F240F4">
            <w:pPr>
              <w:ind w:left="-57"/>
              <w:contextualSpacing/>
              <w:jc w:val="both"/>
              <w:rPr>
                <w:b/>
              </w:rPr>
            </w:pPr>
          </w:p>
        </w:tc>
      </w:tr>
      <w:tr w:rsidR="00F240F4" w:rsidRPr="004B1BFE" w14:paraId="58136673" w14:textId="77777777" w:rsidTr="00F240F4">
        <w:trPr>
          <w:trHeight w:val="3035"/>
        </w:trPr>
        <w:tc>
          <w:tcPr>
            <w:tcW w:w="2326" w:type="dxa"/>
            <w:vMerge/>
          </w:tcPr>
          <w:p w14:paraId="19C8BF46" w14:textId="77777777" w:rsidR="00F240F4" w:rsidRPr="00BD3299" w:rsidRDefault="00F240F4" w:rsidP="00F240F4"/>
        </w:tc>
        <w:tc>
          <w:tcPr>
            <w:tcW w:w="1927" w:type="dxa"/>
            <w:shd w:val="clear" w:color="auto" w:fill="auto"/>
          </w:tcPr>
          <w:p w14:paraId="455E9C86" w14:textId="4677998D" w:rsidR="00F240F4" w:rsidRDefault="00F240F4" w:rsidP="00F240F4">
            <w:r>
              <w:t>3. Дает квалифицированные юридические заключения по международным экономическим вопросам.</w:t>
            </w:r>
          </w:p>
        </w:tc>
        <w:tc>
          <w:tcPr>
            <w:tcW w:w="2551" w:type="dxa"/>
          </w:tcPr>
          <w:p w14:paraId="12D03ABF" w14:textId="77777777" w:rsidR="00F240F4" w:rsidRPr="008448E3" w:rsidRDefault="00F240F4" w:rsidP="00F240F4">
            <w:pPr>
              <w:jc w:val="both"/>
              <w:rPr>
                <w:bCs/>
              </w:rPr>
            </w:pPr>
            <w:r w:rsidRPr="008448E3">
              <w:rPr>
                <w:b/>
                <w:bCs/>
              </w:rPr>
              <w:t>Знать</w:t>
            </w:r>
            <w:r w:rsidRPr="008448E3">
              <w:rPr>
                <w:bCs/>
              </w:rPr>
              <w:t xml:space="preserve"> технику составления правовых заключений с учетом существующих в международной практике требований.</w:t>
            </w:r>
          </w:p>
          <w:p w14:paraId="59A78E14" w14:textId="596A5FC4" w:rsidR="00F240F4" w:rsidRPr="008448E3" w:rsidRDefault="00F240F4" w:rsidP="00F240F4">
            <w:pPr>
              <w:jc w:val="both"/>
              <w:rPr>
                <w:b/>
                <w:bCs/>
              </w:rPr>
            </w:pPr>
            <w:r w:rsidRPr="008448E3">
              <w:rPr>
                <w:b/>
                <w:bCs/>
              </w:rPr>
              <w:t>Уметь</w:t>
            </w:r>
            <w:r w:rsidRPr="008448E3">
              <w:rPr>
                <w:bCs/>
              </w:rPr>
              <w:t xml:space="preserve"> составлять мотивированные правовые заключения.</w:t>
            </w:r>
          </w:p>
        </w:tc>
        <w:tc>
          <w:tcPr>
            <w:tcW w:w="2977" w:type="dxa"/>
          </w:tcPr>
          <w:p w14:paraId="519683FA" w14:textId="77C25685" w:rsidR="00F240F4" w:rsidRDefault="00F240F4" w:rsidP="00F240F4">
            <w:pPr>
              <w:ind w:left="-57"/>
              <w:contextualSpacing/>
              <w:jc w:val="both"/>
            </w:pPr>
            <w:r>
              <w:rPr>
                <w:b/>
              </w:rPr>
              <w:t>Задание 1</w:t>
            </w:r>
            <w:r w:rsidRPr="00701FA5">
              <w:rPr>
                <w:b/>
              </w:rPr>
              <w:t>.</w:t>
            </w:r>
            <w:r>
              <w:rPr>
                <w:b/>
              </w:rPr>
              <w:t xml:space="preserve"> </w:t>
            </w:r>
            <w:r>
              <w:t xml:space="preserve">Опишите последовательность действий при государственной регистрации юридического лица во Франции, ФРГ, США и КНР. </w:t>
            </w:r>
          </w:p>
          <w:p w14:paraId="0C028776" w14:textId="77777777" w:rsidR="00F240F4" w:rsidRDefault="00F240F4" w:rsidP="00F240F4">
            <w:pPr>
              <w:ind w:left="-57"/>
              <w:contextualSpacing/>
              <w:jc w:val="both"/>
              <w:rPr>
                <w:b/>
              </w:rPr>
            </w:pPr>
          </w:p>
        </w:tc>
      </w:tr>
    </w:tbl>
    <w:p w14:paraId="731EF541" w14:textId="77777777" w:rsidR="00CA0D85" w:rsidRDefault="00CA0D85" w:rsidP="00D435AA">
      <w:pPr>
        <w:jc w:val="both"/>
        <w:rPr>
          <w:b/>
          <w:bCs/>
          <w:sz w:val="28"/>
          <w:szCs w:val="28"/>
        </w:rPr>
      </w:pPr>
    </w:p>
    <w:p w14:paraId="0969C2EF" w14:textId="6F39C743" w:rsidR="007F4B78" w:rsidRPr="00FE2A51" w:rsidRDefault="00883118" w:rsidP="00D435AA">
      <w:pPr>
        <w:jc w:val="both"/>
        <w:rPr>
          <w:b/>
          <w:bCs/>
          <w:sz w:val="28"/>
          <w:szCs w:val="28"/>
        </w:rPr>
      </w:pPr>
      <w:r>
        <w:rPr>
          <w:b/>
          <w:bCs/>
          <w:sz w:val="28"/>
          <w:szCs w:val="28"/>
        </w:rPr>
        <w:t>Примерные в</w:t>
      </w:r>
      <w:r w:rsidR="00D73378">
        <w:rPr>
          <w:b/>
          <w:bCs/>
          <w:sz w:val="28"/>
          <w:szCs w:val="28"/>
        </w:rPr>
        <w:t xml:space="preserve">опросы для подготовки </w:t>
      </w:r>
      <w:r w:rsidR="00D435AA" w:rsidRPr="00FE2A51">
        <w:rPr>
          <w:b/>
          <w:bCs/>
          <w:sz w:val="28"/>
          <w:szCs w:val="28"/>
        </w:rPr>
        <w:t>к экзамену</w:t>
      </w:r>
    </w:p>
    <w:p w14:paraId="6DD77C5C" w14:textId="77777777" w:rsidR="007F4B78" w:rsidRDefault="007F4B78" w:rsidP="00883118">
      <w:pPr>
        <w:pStyle w:val="a3"/>
        <w:numPr>
          <w:ilvl w:val="0"/>
          <w:numId w:val="4"/>
        </w:numPr>
        <w:spacing w:before="100" w:beforeAutospacing="1" w:after="100" w:afterAutospacing="1"/>
        <w:ind w:left="-142" w:hanging="425"/>
        <w:jc w:val="both"/>
        <w:rPr>
          <w:sz w:val="28"/>
          <w:szCs w:val="28"/>
        </w:rPr>
      </w:pPr>
      <w:bookmarkStart w:id="28" w:name="_Toc3995512"/>
      <w:r w:rsidRPr="007F4B78">
        <w:rPr>
          <w:sz w:val="28"/>
          <w:szCs w:val="28"/>
        </w:rPr>
        <w:t xml:space="preserve">Гражданское право как отрасль частного права зарубежных стран и его разграничение с публичным правом. </w:t>
      </w:r>
    </w:p>
    <w:p w14:paraId="6A427FE6"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Критерий субъектов. </w:t>
      </w:r>
    </w:p>
    <w:p w14:paraId="24027E3E" w14:textId="30FB8321"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Критерии охраняемых правом интересов, предмета и метода правового регулирования. </w:t>
      </w:r>
    </w:p>
    <w:p w14:paraId="14B7B7B2" w14:textId="152E15AE"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Дуализм частного права. Соотношение гражданского, торгового и других отраслей частного права.</w:t>
      </w:r>
    </w:p>
    <w:p w14:paraId="22678515"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Общая характеристика и роль сравнительно-правового метода исследования в изучении источников зарубежного гражданского права.  </w:t>
      </w:r>
    </w:p>
    <w:p w14:paraId="78D3F98F"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Источники гражданского права Франции. </w:t>
      </w:r>
    </w:p>
    <w:p w14:paraId="11A1563E"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Источники гражданского права ФРГ. </w:t>
      </w:r>
    </w:p>
    <w:p w14:paraId="0E1E9FAE"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Источники гражданского права Великобритании. </w:t>
      </w:r>
    </w:p>
    <w:p w14:paraId="7C7B952B"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Источники гражданского права США. </w:t>
      </w:r>
    </w:p>
    <w:p w14:paraId="25D169E8"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Источники гражданского права Японии. </w:t>
      </w:r>
    </w:p>
    <w:p w14:paraId="03AB699C"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Источники гражданского права КНР. </w:t>
      </w:r>
    </w:p>
    <w:p w14:paraId="670EE028" w14:textId="5524E67F"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Тенденции развития источников гражданского права зарубежных стран.</w:t>
      </w:r>
    </w:p>
    <w:p w14:paraId="4E223AF0"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Правоспособность физического лица (человека) как субъекта гражданского права. </w:t>
      </w:r>
    </w:p>
    <w:p w14:paraId="6EF1FBF5"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lastRenderedPageBreak/>
        <w:t xml:space="preserve">Понятие, состояния и ограничения дееспособности физического лица (человека). </w:t>
      </w:r>
    </w:p>
    <w:p w14:paraId="14F2861A"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Место жительства физического лица (человека). </w:t>
      </w:r>
    </w:p>
    <w:p w14:paraId="40BA5D16" w14:textId="1007C3E3"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Статус физического лица как субъекта предпринимательской деятельности.</w:t>
      </w:r>
    </w:p>
    <w:p w14:paraId="1E44B161"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Понятие и признаки юридического лица. </w:t>
      </w:r>
    </w:p>
    <w:p w14:paraId="40C01931"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Создание и прекращение юридического лица. </w:t>
      </w:r>
    </w:p>
    <w:p w14:paraId="4891E6D0" w14:textId="30F4F74D"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Классификация юридических лиц. </w:t>
      </w:r>
    </w:p>
    <w:p w14:paraId="556AC2E1"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Понятие вещи, вещного права и преимущества вещного права по сравнению с обязательственным правом. </w:t>
      </w:r>
    </w:p>
    <w:p w14:paraId="73738954"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Объекты вещных прав. </w:t>
      </w:r>
    </w:p>
    <w:p w14:paraId="4CD30D7D"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Виды вещных прав. </w:t>
      </w:r>
    </w:p>
    <w:p w14:paraId="2050A0E4" w14:textId="1E4B60F3"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Особенности вещных прав в англо-американском праве.</w:t>
      </w:r>
    </w:p>
    <w:p w14:paraId="5C66F07F"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Понятие, объекты и содержание зарубежного права частной собственности. </w:t>
      </w:r>
    </w:p>
    <w:p w14:paraId="598EE533"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Основания приобретения права частной собственности. </w:t>
      </w:r>
    </w:p>
    <w:p w14:paraId="67270E2E"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Защита частной собственности и других вещных прав. </w:t>
      </w:r>
    </w:p>
    <w:p w14:paraId="503910CF" w14:textId="65ED9982"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Ограничения права частной собственности.</w:t>
      </w:r>
    </w:p>
    <w:p w14:paraId="2AB60580"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Понятие и основания возникновения обязательств. </w:t>
      </w:r>
    </w:p>
    <w:p w14:paraId="3A9F5239"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Субъекты и виды обязательств. </w:t>
      </w:r>
    </w:p>
    <w:p w14:paraId="2A64109C"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Множественность и перемена лиц в обязательствах. </w:t>
      </w:r>
    </w:p>
    <w:p w14:paraId="4518C9B5"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Цессия и суброгация. </w:t>
      </w:r>
    </w:p>
    <w:p w14:paraId="3846C811" w14:textId="2D377F3B"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Исполнение, ответственность за нарушение и прекращение обязательств.</w:t>
      </w:r>
    </w:p>
    <w:p w14:paraId="0075B534"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Договор как основание возникновения, изменения и прекращения обязательств (понятие, принцип «свободы договора», условия его заключения).</w:t>
      </w:r>
    </w:p>
    <w:p w14:paraId="65278CEC"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 Договор купли-продажи. Стандартизированные договоры купли-продажи. </w:t>
      </w:r>
    </w:p>
    <w:p w14:paraId="5984D5E7"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Договоры возмездного оказания услуг. </w:t>
      </w:r>
    </w:p>
    <w:p w14:paraId="6F321F3F"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Договор имущественного найма. </w:t>
      </w:r>
    </w:p>
    <w:p w14:paraId="2AFE47EF"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Обязательства по возмездной передаче имущества в собственность или временное пользование. </w:t>
      </w:r>
    </w:p>
    <w:p w14:paraId="23F6D9FD"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Договоры страхования, расчетные и кредитны</w:t>
      </w:r>
      <w:r>
        <w:rPr>
          <w:sz w:val="28"/>
          <w:szCs w:val="28"/>
        </w:rPr>
        <w:t>е правоотношения.</w:t>
      </w:r>
    </w:p>
    <w:p w14:paraId="02DCF3CC" w14:textId="13E3C485"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Банковские сделки. </w:t>
      </w:r>
    </w:p>
    <w:p w14:paraId="166F4503"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Обязательства о представительстве и посредничестве. </w:t>
      </w:r>
    </w:p>
    <w:p w14:paraId="1F4C882C"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Деликтные обязательства. </w:t>
      </w:r>
    </w:p>
    <w:p w14:paraId="0E75F91D" w14:textId="6BEA8711"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Защита прав потребителей.</w:t>
      </w:r>
    </w:p>
    <w:p w14:paraId="03236E03"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Возникновение, развитие и источники права интеллектуальной собственности. </w:t>
      </w:r>
    </w:p>
    <w:p w14:paraId="422C8F45"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Объекты права интеллектуальной собственности. </w:t>
      </w:r>
    </w:p>
    <w:p w14:paraId="3AA32E02"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Проприетарная концепция исключительных прав. </w:t>
      </w:r>
    </w:p>
    <w:p w14:paraId="5205F409"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Право интеллектуальной собственности как совокупность авторских, смежных, патентных и других исключительных прав. </w:t>
      </w:r>
    </w:p>
    <w:p w14:paraId="568C566A"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Авторское право и смежные права. </w:t>
      </w:r>
    </w:p>
    <w:p w14:paraId="13C633DC"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Промышленная собственность (патентное право на изобретения, полезные модели и промышленные образцы). </w:t>
      </w:r>
    </w:p>
    <w:p w14:paraId="4A5EA1AA"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Правовой режим и договор о передаче ноу-хау. </w:t>
      </w:r>
    </w:p>
    <w:p w14:paraId="5EE28535" w14:textId="707818DC"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Правовая охрана средств индивидуализации.</w:t>
      </w:r>
    </w:p>
    <w:p w14:paraId="6F0A81F1"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Источники семейного права. </w:t>
      </w:r>
    </w:p>
    <w:p w14:paraId="38EC2A81"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lastRenderedPageBreak/>
        <w:t xml:space="preserve">Предмет семейного права. </w:t>
      </w:r>
    </w:p>
    <w:p w14:paraId="7075FD53" w14:textId="2B8106B0"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Оформление </w:t>
      </w:r>
      <w:r>
        <w:rPr>
          <w:sz w:val="28"/>
          <w:szCs w:val="28"/>
        </w:rPr>
        <w:t xml:space="preserve">и прекращение </w:t>
      </w:r>
      <w:r w:rsidRPr="007F4B78">
        <w:rPr>
          <w:sz w:val="28"/>
          <w:szCs w:val="28"/>
        </w:rPr>
        <w:t>б</w:t>
      </w:r>
      <w:r>
        <w:rPr>
          <w:sz w:val="28"/>
          <w:szCs w:val="28"/>
        </w:rPr>
        <w:t>рака. Условия заключения брака.</w:t>
      </w:r>
    </w:p>
    <w:p w14:paraId="26549BF8"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Правоотношения между супругами. </w:t>
      </w:r>
    </w:p>
    <w:p w14:paraId="331D1A85" w14:textId="23F91984" w:rsidR="007F4B78" w:rsidRP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Правоотношения между родителями и детьми.</w:t>
      </w:r>
    </w:p>
    <w:p w14:paraId="4FD636CD"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Значение и природа наследственного права. </w:t>
      </w:r>
    </w:p>
    <w:p w14:paraId="520BFD27"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Законодательство, регулир</w:t>
      </w:r>
      <w:r>
        <w:rPr>
          <w:sz w:val="28"/>
          <w:szCs w:val="28"/>
        </w:rPr>
        <w:t>ующее наследственные отношения.</w:t>
      </w:r>
    </w:p>
    <w:p w14:paraId="0B1FCCF8" w14:textId="200A9BE9"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Наследование по завещанию. </w:t>
      </w:r>
    </w:p>
    <w:p w14:paraId="0DCE23FE" w14:textId="77777777" w:rsidR="007F4B78"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 xml:space="preserve">Наследование по закону. </w:t>
      </w:r>
    </w:p>
    <w:p w14:paraId="5B58CD7F" w14:textId="30321EA3" w:rsidR="00E177DC" w:rsidRPr="00EF54E9" w:rsidRDefault="007F4B78" w:rsidP="00883118">
      <w:pPr>
        <w:pStyle w:val="a3"/>
        <w:numPr>
          <w:ilvl w:val="0"/>
          <w:numId w:val="4"/>
        </w:numPr>
        <w:spacing w:before="100" w:beforeAutospacing="1" w:after="100" w:afterAutospacing="1"/>
        <w:ind w:left="-142" w:hanging="425"/>
        <w:jc w:val="both"/>
        <w:rPr>
          <w:sz w:val="28"/>
          <w:szCs w:val="28"/>
        </w:rPr>
      </w:pPr>
      <w:r w:rsidRPr="007F4B78">
        <w:rPr>
          <w:sz w:val="28"/>
          <w:szCs w:val="28"/>
        </w:rPr>
        <w:t>Способы приобретения наследства.</w:t>
      </w:r>
    </w:p>
    <w:bookmarkEnd w:id="28"/>
    <w:p w14:paraId="0BE736DB" w14:textId="5D9A368F" w:rsidR="00EF2C8D" w:rsidRPr="00F240F4" w:rsidRDefault="00EF2C8D" w:rsidP="00F240F4">
      <w:pPr>
        <w:tabs>
          <w:tab w:val="left" w:pos="426"/>
        </w:tabs>
        <w:jc w:val="both"/>
        <w:rPr>
          <w:bCs/>
          <w:color w:val="000000" w:themeColor="text1"/>
          <w:sz w:val="28"/>
          <w:szCs w:val="28"/>
          <w:highlight w:val="yellow"/>
        </w:rPr>
      </w:pPr>
    </w:p>
    <w:p w14:paraId="23B98F69" w14:textId="2AA273C0" w:rsidR="002B1A0F" w:rsidRPr="00862B09" w:rsidRDefault="00B70231" w:rsidP="000E0570">
      <w:pPr>
        <w:spacing w:line="360" w:lineRule="auto"/>
        <w:jc w:val="center"/>
        <w:rPr>
          <w:b/>
          <w:color w:val="000000" w:themeColor="text1"/>
          <w:sz w:val="28"/>
          <w:szCs w:val="28"/>
          <w:lang w:eastAsia="ru-RU"/>
        </w:rPr>
      </w:pPr>
      <w:r w:rsidRPr="00862B09">
        <w:rPr>
          <w:b/>
          <w:color w:val="000000" w:themeColor="text1"/>
          <w:sz w:val="28"/>
          <w:szCs w:val="28"/>
          <w:lang w:eastAsia="ru-RU"/>
        </w:rPr>
        <w:t>Пример экзаменационного билета</w:t>
      </w:r>
    </w:p>
    <w:p w14:paraId="20BF6864" w14:textId="77777777" w:rsidR="00B70231" w:rsidRPr="00862B09" w:rsidRDefault="00B70231" w:rsidP="00B70231">
      <w:pPr>
        <w:shd w:val="clear" w:color="auto" w:fill="FFFFFF"/>
        <w:jc w:val="center"/>
        <w:rPr>
          <w:b/>
          <w:color w:val="000000" w:themeColor="text1"/>
          <w:sz w:val="28"/>
          <w:szCs w:val="28"/>
          <w:lang w:eastAsia="ru-RU"/>
        </w:rPr>
      </w:pPr>
      <w:r w:rsidRPr="00862B09">
        <w:rPr>
          <w:b/>
          <w:color w:val="000000" w:themeColor="text1"/>
          <w:sz w:val="28"/>
          <w:szCs w:val="28"/>
          <w:lang w:eastAsia="ru-RU"/>
        </w:rPr>
        <w:t>Федеральное государственное образовательное бюджетное</w:t>
      </w:r>
    </w:p>
    <w:p w14:paraId="6A149579" w14:textId="77777777" w:rsidR="00B70231" w:rsidRPr="00862B09" w:rsidRDefault="00B70231" w:rsidP="00B70231">
      <w:pPr>
        <w:shd w:val="clear" w:color="auto" w:fill="FFFFFF"/>
        <w:jc w:val="center"/>
        <w:rPr>
          <w:b/>
          <w:color w:val="000000" w:themeColor="text1"/>
          <w:sz w:val="28"/>
          <w:szCs w:val="28"/>
          <w:lang w:eastAsia="ru-RU"/>
        </w:rPr>
      </w:pPr>
      <w:r w:rsidRPr="00862B09">
        <w:rPr>
          <w:b/>
          <w:color w:val="000000" w:themeColor="text1"/>
          <w:sz w:val="28"/>
          <w:szCs w:val="28"/>
          <w:lang w:eastAsia="ru-RU"/>
        </w:rPr>
        <w:t>учреждение высшего образования</w:t>
      </w:r>
    </w:p>
    <w:p w14:paraId="32B7384C" w14:textId="77777777" w:rsidR="00B70231" w:rsidRPr="00862B09" w:rsidRDefault="00B70231" w:rsidP="00B70231">
      <w:pPr>
        <w:shd w:val="clear" w:color="auto" w:fill="FFFFFF"/>
        <w:jc w:val="center"/>
        <w:rPr>
          <w:b/>
          <w:color w:val="000000" w:themeColor="text1"/>
          <w:sz w:val="28"/>
          <w:szCs w:val="28"/>
          <w:lang w:eastAsia="ru-RU"/>
        </w:rPr>
      </w:pPr>
      <w:r w:rsidRPr="00862B09">
        <w:rPr>
          <w:b/>
          <w:color w:val="000000" w:themeColor="text1"/>
          <w:sz w:val="28"/>
          <w:szCs w:val="28"/>
          <w:lang w:eastAsia="ru-RU"/>
        </w:rPr>
        <w:t>«Финансовый университет при Правительстве Российской Федерации»</w:t>
      </w:r>
    </w:p>
    <w:p w14:paraId="39F78052" w14:textId="77777777" w:rsidR="002B1A0F" w:rsidRPr="00862B09" w:rsidRDefault="00B70231" w:rsidP="00516261">
      <w:pPr>
        <w:shd w:val="clear" w:color="auto" w:fill="FFFFFF"/>
        <w:spacing w:after="120"/>
        <w:jc w:val="center"/>
        <w:rPr>
          <w:b/>
          <w:color w:val="000000" w:themeColor="text1"/>
          <w:sz w:val="28"/>
          <w:szCs w:val="28"/>
          <w:lang w:eastAsia="ru-RU"/>
        </w:rPr>
      </w:pPr>
      <w:r w:rsidRPr="00862B09">
        <w:rPr>
          <w:b/>
          <w:color w:val="000000" w:themeColor="text1"/>
          <w:sz w:val="28"/>
          <w:szCs w:val="28"/>
          <w:lang w:eastAsia="ru-RU"/>
        </w:rPr>
        <w:t>(Финуниверситет)</w:t>
      </w:r>
    </w:p>
    <w:p w14:paraId="670292EB" w14:textId="3E7E8F9F" w:rsidR="00B70231" w:rsidRDefault="00B70231" w:rsidP="00B70231">
      <w:pPr>
        <w:shd w:val="clear" w:color="auto" w:fill="FFFFFF"/>
        <w:spacing w:after="120"/>
        <w:jc w:val="center"/>
        <w:rPr>
          <w:b/>
          <w:color w:val="000000" w:themeColor="text1"/>
          <w:sz w:val="28"/>
          <w:szCs w:val="28"/>
          <w:u w:val="single"/>
          <w:lang w:eastAsia="ru-RU"/>
        </w:rPr>
      </w:pPr>
      <w:r w:rsidRPr="00862B09">
        <w:rPr>
          <w:b/>
          <w:color w:val="000000" w:themeColor="text1"/>
          <w:sz w:val="28"/>
          <w:szCs w:val="28"/>
          <w:u w:val="single"/>
          <w:lang w:eastAsia="ru-RU"/>
        </w:rPr>
        <w:t xml:space="preserve">Департамент </w:t>
      </w:r>
      <w:r w:rsidR="00367D29">
        <w:rPr>
          <w:b/>
          <w:color w:val="000000" w:themeColor="text1"/>
          <w:sz w:val="28"/>
          <w:szCs w:val="28"/>
          <w:u w:val="single"/>
          <w:lang w:eastAsia="ru-RU"/>
        </w:rPr>
        <w:t>правового регулирования экономической деятельности</w:t>
      </w:r>
    </w:p>
    <w:p w14:paraId="18589EA8" w14:textId="3F0FC33D" w:rsidR="00367D29" w:rsidRDefault="00367D29" w:rsidP="00B70231">
      <w:pPr>
        <w:shd w:val="clear" w:color="auto" w:fill="FFFFFF"/>
        <w:spacing w:after="120"/>
        <w:jc w:val="center"/>
        <w:rPr>
          <w:b/>
          <w:color w:val="000000" w:themeColor="text1"/>
          <w:sz w:val="28"/>
          <w:szCs w:val="28"/>
          <w:u w:val="single"/>
          <w:lang w:eastAsia="ru-RU"/>
        </w:rPr>
      </w:pPr>
      <w:r>
        <w:rPr>
          <w:b/>
          <w:color w:val="000000" w:themeColor="text1"/>
          <w:sz w:val="28"/>
          <w:szCs w:val="28"/>
          <w:u w:val="single"/>
          <w:lang w:eastAsia="ru-RU"/>
        </w:rPr>
        <w:t>Юридического факультета</w:t>
      </w:r>
    </w:p>
    <w:p w14:paraId="5AC1D1ED" w14:textId="77777777" w:rsidR="00367D29" w:rsidRPr="00862B09" w:rsidRDefault="00367D29" w:rsidP="00B70231">
      <w:pPr>
        <w:shd w:val="clear" w:color="auto" w:fill="FFFFFF"/>
        <w:spacing w:after="120"/>
        <w:jc w:val="center"/>
        <w:rPr>
          <w:b/>
          <w:color w:val="000000" w:themeColor="text1"/>
          <w:sz w:val="28"/>
          <w:szCs w:val="28"/>
          <w:u w:val="single"/>
          <w:lang w:eastAsia="ru-RU"/>
        </w:rPr>
      </w:pPr>
    </w:p>
    <w:tbl>
      <w:tblPr>
        <w:tblW w:w="0" w:type="auto"/>
        <w:tblLook w:val="04A0" w:firstRow="1" w:lastRow="0" w:firstColumn="1" w:lastColumn="0" w:noHBand="0" w:noVBand="1"/>
      </w:tblPr>
      <w:tblGrid>
        <w:gridCol w:w="3231"/>
        <w:gridCol w:w="6124"/>
      </w:tblGrid>
      <w:tr w:rsidR="00B70231" w:rsidRPr="00862B09" w14:paraId="73495886" w14:textId="77777777" w:rsidTr="0055240B">
        <w:tc>
          <w:tcPr>
            <w:tcW w:w="3293" w:type="dxa"/>
          </w:tcPr>
          <w:p w14:paraId="68CB25FF" w14:textId="77777777" w:rsidR="00B70231" w:rsidRPr="00862B09" w:rsidRDefault="00B70231"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Дисциплина:</w:t>
            </w:r>
          </w:p>
        </w:tc>
        <w:tc>
          <w:tcPr>
            <w:tcW w:w="6278" w:type="dxa"/>
          </w:tcPr>
          <w:p w14:paraId="547DA5AA" w14:textId="2837381C" w:rsidR="00B70231" w:rsidRPr="00862B09" w:rsidRDefault="00367D29" w:rsidP="00B70231">
            <w:pPr>
              <w:jc w:val="both"/>
              <w:rPr>
                <w:rFonts w:eastAsia="Calibri"/>
                <w:color w:val="000000" w:themeColor="text1"/>
                <w:sz w:val="28"/>
                <w:szCs w:val="28"/>
                <w:lang w:eastAsia="en-US"/>
              </w:rPr>
            </w:pPr>
            <w:r>
              <w:rPr>
                <w:rFonts w:eastAsia="Calibri"/>
                <w:color w:val="000000" w:themeColor="text1"/>
                <w:sz w:val="28"/>
                <w:szCs w:val="28"/>
                <w:lang w:eastAsia="en-US"/>
              </w:rPr>
              <w:t>Гражданское право зарубежных стран</w:t>
            </w:r>
          </w:p>
        </w:tc>
      </w:tr>
      <w:tr w:rsidR="00B70231" w:rsidRPr="00862B09" w14:paraId="77997085" w14:textId="77777777" w:rsidTr="0055240B">
        <w:tc>
          <w:tcPr>
            <w:tcW w:w="3293" w:type="dxa"/>
          </w:tcPr>
          <w:p w14:paraId="5FD610DA" w14:textId="77777777" w:rsidR="00B70231" w:rsidRPr="00862B09" w:rsidRDefault="00B70231" w:rsidP="00B70231">
            <w:pPr>
              <w:jc w:val="both"/>
              <w:rPr>
                <w:rFonts w:eastAsia="Calibri"/>
                <w:color w:val="000000" w:themeColor="text1"/>
                <w:sz w:val="28"/>
                <w:szCs w:val="28"/>
                <w:lang w:eastAsia="en-US"/>
              </w:rPr>
            </w:pPr>
          </w:p>
        </w:tc>
        <w:tc>
          <w:tcPr>
            <w:tcW w:w="6278" w:type="dxa"/>
          </w:tcPr>
          <w:p w14:paraId="325164EC" w14:textId="77777777" w:rsidR="00B70231" w:rsidRPr="00862B09" w:rsidRDefault="00B70231" w:rsidP="00B70231">
            <w:pPr>
              <w:jc w:val="both"/>
              <w:rPr>
                <w:rFonts w:eastAsia="Calibri"/>
                <w:color w:val="000000" w:themeColor="text1"/>
                <w:sz w:val="28"/>
                <w:szCs w:val="28"/>
                <w:lang w:eastAsia="en-US"/>
              </w:rPr>
            </w:pPr>
          </w:p>
        </w:tc>
      </w:tr>
      <w:tr w:rsidR="00B70231" w:rsidRPr="00862B09" w14:paraId="68C69424" w14:textId="77777777" w:rsidTr="0055240B">
        <w:tc>
          <w:tcPr>
            <w:tcW w:w="3293" w:type="dxa"/>
          </w:tcPr>
          <w:p w14:paraId="547EA6C3" w14:textId="77777777" w:rsidR="00B70231" w:rsidRPr="00862B09" w:rsidRDefault="00B70231"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Направление подготовки:</w:t>
            </w:r>
          </w:p>
        </w:tc>
        <w:tc>
          <w:tcPr>
            <w:tcW w:w="6278" w:type="dxa"/>
          </w:tcPr>
          <w:p w14:paraId="19D057D7" w14:textId="78413A9C" w:rsidR="00B70231" w:rsidRPr="00862B09" w:rsidRDefault="00367D29" w:rsidP="00367D29">
            <w:pPr>
              <w:jc w:val="both"/>
              <w:rPr>
                <w:rFonts w:eastAsia="Calibri"/>
                <w:color w:val="000000" w:themeColor="text1"/>
                <w:sz w:val="28"/>
                <w:szCs w:val="28"/>
                <w:lang w:eastAsia="en-US"/>
              </w:rPr>
            </w:pPr>
            <w:r>
              <w:rPr>
                <w:rFonts w:eastAsia="Calibri"/>
                <w:color w:val="000000" w:themeColor="text1"/>
                <w:sz w:val="28"/>
                <w:szCs w:val="28"/>
                <w:lang w:eastAsia="en-US"/>
              </w:rPr>
              <w:t>40</w:t>
            </w:r>
            <w:r w:rsidR="00B70231" w:rsidRPr="00862B09">
              <w:rPr>
                <w:rFonts w:eastAsia="Calibri"/>
                <w:color w:val="000000" w:themeColor="text1"/>
                <w:sz w:val="28"/>
                <w:szCs w:val="28"/>
                <w:lang w:eastAsia="en-US"/>
              </w:rPr>
              <w:t>.03.01 «</w:t>
            </w:r>
            <w:r>
              <w:rPr>
                <w:rFonts w:eastAsia="Calibri"/>
                <w:color w:val="000000" w:themeColor="text1"/>
                <w:sz w:val="28"/>
                <w:szCs w:val="28"/>
                <w:lang w:eastAsia="en-US"/>
              </w:rPr>
              <w:t>Юриспруденция</w:t>
            </w:r>
            <w:r w:rsidR="00B70231" w:rsidRPr="00862B09">
              <w:rPr>
                <w:rFonts w:eastAsia="Calibri"/>
                <w:color w:val="000000" w:themeColor="text1"/>
                <w:sz w:val="28"/>
                <w:szCs w:val="28"/>
                <w:lang w:eastAsia="en-US"/>
              </w:rPr>
              <w:t>»</w:t>
            </w:r>
          </w:p>
        </w:tc>
      </w:tr>
      <w:tr w:rsidR="00B70231" w:rsidRPr="00862B09" w14:paraId="38F5F936" w14:textId="77777777" w:rsidTr="0055240B">
        <w:tc>
          <w:tcPr>
            <w:tcW w:w="3293" w:type="dxa"/>
          </w:tcPr>
          <w:p w14:paraId="252E1C65" w14:textId="77777777" w:rsidR="00B70231" w:rsidRPr="00862B09" w:rsidRDefault="00B70231"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Профиль:</w:t>
            </w:r>
          </w:p>
        </w:tc>
        <w:tc>
          <w:tcPr>
            <w:tcW w:w="6278" w:type="dxa"/>
          </w:tcPr>
          <w:p w14:paraId="75041712" w14:textId="464338AA" w:rsidR="00B70231" w:rsidRPr="00862B09" w:rsidRDefault="00367D29" w:rsidP="00B70231">
            <w:pPr>
              <w:jc w:val="both"/>
              <w:rPr>
                <w:rFonts w:eastAsia="Calibri"/>
                <w:color w:val="000000" w:themeColor="text1"/>
                <w:sz w:val="28"/>
                <w:szCs w:val="28"/>
                <w:lang w:eastAsia="en-US"/>
              </w:rPr>
            </w:pPr>
            <w:r w:rsidRPr="00367D29">
              <w:rPr>
                <w:rFonts w:eastAsia="Calibri"/>
                <w:color w:val="000000" w:themeColor="text1"/>
                <w:sz w:val="28"/>
                <w:szCs w:val="28"/>
                <w:lang w:eastAsia="en-US"/>
              </w:rPr>
              <w:t>«Международное экономическое право (с частичной реализацией на английском языке)»</w:t>
            </w:r>
          </w:p>
        </w:tc>
      </w:tr>
    </w:tbl>
    <w:p w14:paraId="4F666734" w14:textId="77777777" w:rsidR="002B1A0F" w:rsidRPr="00862B09" w:rsidRDefault="002472F0" w:rsidP="00516261">
      <w:pPr>
        <w:shd w:val="clear" w:color="auto" w:fill="FFFFFF"/>
        <w:spacing w:before="240" w:after="120"/>
        <w:jc w:val="center"/>
        <w:rPr>
          <w:b/>
          <w:color w:val="000000" w:themeColor="text1"/>
          <w:sz w:val="28"/>
          <w:szCs w:val="28"/>
          <w:lang w:eastAsia="ru-RU"/>
        </w:rPr>
      </w:pPr>
      <w:r>
        <w:rPr>
          <w:b/>
          <w:color w:val="000000" w:themeColor="text1"/>
          <w:sz w:val="28"/>
          <w:szCs w:val="28"/>
          <w:lang w:eastAsia="ru-RU"/>
        </w:rPr>
        <w:t>ЭКЗАМЕНАЦИОННЫЙ БИЛЕТ № 1</w:t>
      </w:r>
    </w:p>
    <w:p w14:paraId="72A2C5E9" w14:textId="508F8A52" w:rsidR="002472F0" w:rsidRDefault="002472F0" w:rsidP="00367D29">
      <w:pPr>
        <w:shd w:val="clear" w:color="auto" w:fill="FFFFFF"/>
        <w:spacing w:before="120"/>
        <w:jc w:val="both"/>
        <w:rPr>
          <w:sz w:val="28"/>
          <w:szCs w:val="28"/>
        </w:rPr>
      </w:pPr>
      <w:r w:rsidRPr="002472F0">
        <w:rPr>
          <w:b/>
          <w:color w:val="000000" w:themeColor="text1"/>
          <w:sz w:val="28"/>
          <w:szCs w:val="28"/>
          <w:lang w:eastAsia="ru-RU"/>
        </w:rPr>
        <w:t>1 вопрос</w:t>
      </w:r>
      <w:r w:rsidRPr="00862B09">
        <w:rPr>
          <w:color w:val="000000" w:themeColor="text1"/>
          <w:sz w:val="28"/>
          <w:szCs w:val="28"/>
          <w:lang w:eastAsia="ru-RU"/>
        </w:rPr>
        <w:t xml:space="preserve"> (20 баллов)</w:t>
      </w:r>
      <w:r w:rsidR="00367D29">
        <w:rPr>
          <w:color w:val="000000" w:themeColor="text1"/>
          <w:sz w:val="28"/>
          <w:szCs w:val="28"/>
          <w:lang w:eastAsia="ru-RU"/>
        </w:rPr>
        <w:t xml:space="preserve">. </w:t>
      </w:r>
      <w:r w:rsidR="00367D29" w:rsidRPr="00367D29">
        <w:rPr>
          <w:sz w:val="28"/>
          <w:szCs w:val="28"/>
        </w:rPr>
        <w:t>Гражданское право как отрасль частного права зарубежных стран и его раз</w:t>
      </w:r>
      <w:r w:rsidR="00367D29">
        <w:rPr>
          <w:sz w:val="28"/>
          <w:szCs w:val="28"/>
        </w:rPr>
        <w:t xml:space="preserve">граничение с публичным правом. </w:t>
      </w:r>
    </w:p>
    <w:p w14:paraId="2DBA4B2D" w14:textId="77777777" w:rsidR="00367D29" w:rsidRPr="00367D29" w:rsidRDefault="00367D29" w:rsidP="00367D29">
      <w:pPr>
        <w:shd w:val="clear" w:color="auto" w:fill="FFFFFF"/>
        <w:spacing w:before="120"/>
        <w:jc w:val="both"/>
        <w:rPr>
          <w:color w:val="000000" w:themeColor="text1"/>
          <w:sz w:val="28"/>
          <w:szCs w:val="28"/>
          <w:lang w:eastAsia="ru-RU"/>
        </w:rPr>
      </w:pPr>
    </w:p>
    <w:p w14:paraId="65AD7B16" w14:textId="6D326754" w:rsidR="00FC64B5" w:rsidRPr="00367D29" w:rsidRDefault="00B70231" w:rsidP="00B70231">
      <w:pPr>
        <w:shd w:val="clear" w:color="auto" w:fill="FFFFFF"/>
        <w:jc w:val="both"/>
        <w:rPr>
          <w:color w:val="000000" w:themeColor="text1"/>
          <w:sz w:val="28"/>
          <w:szCs w:val="28"/>
          <w:lang w:eastAsia="ru-RU"/>
        </w:rPr>
      </w:pPr>
      <w:r w:rsidRPr="002472F0">
        <w:rPr>
          <w:b/>
          <w:color w:val="000000" w:themeColor="text1"/>
          <w:sz w:val="28"/>
          <w:szCs w:val="28"/>
          <w:lang w:eastAsia="ru-RU"/>
        </w:rPr>
        <w:t>2 вопрос</w:t>
      </w:r>
      <w:r w:rsidRPr="00862B09">
        <w:rPr>
          <w:color w:val="000000" w:themeColor="text1"/>
          <w:sz w:val="28"/>
          <w:szCs w:val="28"/>
          <w:lang w:eastAsia="ru-RU"/>
        </w:rPr>
        <w:t xml:space="preserve"> (20 баллов)</w:t>
      </w:r>
      <w:r w:rsidR="00367D29">
        <w:rPr>
          <w:color w:val="000000" w:themeColor="text1"/>
          <w:sz w:val="28"/>
          <w:szCs w:val="28"/>
          <w:lang w:eastAsia="ru-RU"/>
        </w:rPr>
        <w:t xml:space="preserve">. </w:t>
      </w:r>
      <w:r w:rsidR="00367D29" w:rsidRPr="00367D29">
        <w:rPr>
          <w:sz w:val="28"/>
          <w:szCs w:val="28"/>
        </w:rPr>
        <w:t>Способы приобретения наследства.</w:t>
      </w:r>
    </w:p>
    <w:p w14:paraId="77E9876E" w14:textId="77777777" w:rsidR="00367D29" w:rsidRPr="00862B09" w:rsidRDefault="00367D29" w:rsidP="00B70231">
      <w:pPr>
        <w:shd w:val="clear" w:color="auto" w:fill="FFFFFF"/>
        <w:jc w:val="both"/>
        <w:rPr>
          <w:color w:val="000000" w:themeColor="text1"/>
          <w:sz w:val="28"/>
          <w:szCs w:val="28"/>
          <w:lang w:eastAsia="ru-RU"/>
        </w:rPr>
      </w:pPr>
    </w:p>
    <w:p w14:paraId="4B57DB20" w14:textId="77777777" w:rsidR="00B70231" w:rsidRDefault="00B70231" w:rsidP="00FC64B5">
      <w:pPr>
        <w:shd w:val="clear" w:color="auto" w:fill="FFFFFF"/>
        <w:jc w:val="both"/>
        <w:rPr>
          <w:color w:val="000000" w:themeColor="text1"/>
          <w:sz w:val="28"/>
          <w:szCs w:val="28"/>
          <w:lang w:eastAsia="ru-RU"/>
        </w:rPr>
      </w:pPr>
      <w:r w:rsidRPr="002472F0">
        <w:rPr>
          <w:b/>
          <w:color w:val="000000" w:themeColor="text1"/>
          <w:sz w:val="28"/>
          <w:szCs w:val="28"/>
          <w:lang w:eastAsia="ru-RU"/>
        </w:rPr>
        <w:t>3 вопрос</w:t>
      </w:r>
      <w:r w:rsidR="00FC64B5">
        <w:rPr>
          <w:color w:val="000000" w:themeColor="text1"/>
          <w:sz w:val="28"/>
          <w:szCs w:val="28"/>
          <w:lang w:eastAsia="ru-RU"/>
        </w:rPr>
        <w:t xml:space="preserve"> (20 баллов). </w:t>
      </w:r>
      <w:r w:rsidR="002472F0">
        <w:rPr>
          <w:color w:val="000000" w:themeColor="text1"/>
          <w:sz w:val="28"/>
          <w:szCs w:val="28"/>
          <w:lang w:eastAsia="ru-RU"/>
        </w:rPr>
        <w:t>Практическая задача</w:t>
      </w:r>
      <w:r w:rsidR="00FC64B5">
        <w:rPr>
          <w:color w:val="000000" w:themeColor="text1"/>
          <w:sz w:val="28"/>
          <w:szCs w:val="28"/>
          <w:lang w:eastAsia="ru-RU"/>
        </w:rPr>
        <w:t>.</w:t>
      </w:r>
    </w:p>
    <w:p w14:paraId="047E3631" w14:textId="77777777" w:rsidR="001B76D5" w:rsidRDefault="001B76D5" w:rsidP="00D435AA">
      <w:pPr>
        <w:tabs>
          <w:tab w:val="left" w:pos="426"/>
        </w:tabs>
        <w:jc w:val="both"/>
        <w:rPr>
          <w:color w:val="000000" w:themeColor="text1"/>
          <w:sz w:val="28"/>
          <w:szCs w:val="28"/>
          <w:lang w:eastAsia="ru-RU"/>
        </w:rPr>
      </w:pPr>
    </w:p>
    <w:p w14:paraId="69C41CCA" w14:textId="3E0F1A5B" w:rsidR="001B76D5" w:rsidRPr="00516261" w:rsidRDefault="001B76D5" w:rsidP="00D435AA">
      <w:pPr>
        <w:tabs>
          <w:tab w:val="left" w:pos="426"/>
        </w:tabs>
        <w:jc w:val="both"/>
        <w:rPr>
          <w:sz w:val="28"/>
        </w:rPr>
      </w:pPr>
      <w:r w:rsidRPr="00516261">
        <w:rPr>
          <w:sz w:val="28"/>
        </w:rPr>
        <w:t xml:space="preserve">В </w:t>
      </w:r>
      <w:r w:rsidR="001E768A">
        <w:rPr>
          <w:sz w:val="28"/>
        </w:rPr>
        <w:t xml:space="preserve">ходе </w:t>
      </w:r>
      <w:r w:rsidR="00EB2960">
        <w:rPr>
          <w:sz w:val="28"/>
        </w:rPr>
        <w:t>рассмотрения искового заявления</w:t>
      </w:r>
      <w:r w:rsidR="00665AE2">
        <w:rPr>
          <w:sz w:val="28"/>
        </w:rPr>
        <w:t xml:space="preserve"> </w:t>
      </w:r>
      <w:r w:rsidR="00EB2960">
        <w:rPr>
          <w:sz w:val="28"/>
        </w:rPr>
        <w:t>ООО «Прогресс», зарегистрированным на территории Российской Федерации, к компании с ограниченной ответственностью «Циньхуа», зарегистрированной на территории Китайской Народной Республики,</w:t>
      </w:r>
      <w:r w:rsidR="001E768A">
        <w:rPr>
          <w:sz w:val="28"/>
        </w:rPr>
        <w:t xml:space="preserve"> в Арбитражном суде города Москвы</w:t>
      </w:r>
      <w:r w:rsidR="00EB2960">
        <w:rPr>
          <w:sz w:val="28"/>
        </w:rPr>
        <w:t xml:space="preserve"> </w:t>
      </w:r>
      <w:r w:rsidR="00367D29">
        <w:rPr>
          <w:sz w:val="28"/>
        </w:rPr>
        <w:t xml:space="preserve">было установлено, что между сторонами был заключен договор купли-продажи, по которому китайская компания (поставщик) должна была поставить российской компании (покупателю) оборудование для печати полиграфической продукции. В ходе приемки оборудования покупателем </w:t>
      </w:r>
      <w:r w:rsidR="00367D29">
        <w:rPr>
          <w:sz w:val="28"/>
        </w:rPr>
        <w:lastRenderedPageBreak/>
        <w:t>были выявлены дефекты, которые не были изначально оговорены продавцом. Покупатель направил продавцу претензию с требованием осуществить замену вышедших из строя элементов за свой счет и отказался уплатить покупную цену за товар до того, как будет произведена замена. Продавец отказался производить замену, сославшись на отсутствие необходимых деталей на складе, и потребовал уплатить покупную цену за вычет</w:t>
      </w:r>
      <w:r w:rsidR="00EF2C8D">
        <w:rPr>
          <w:sz w:val="28"/>
        </w:rPr>
        <w:t>ом стоимости сломанных деталей.</w:t>
      </w:r>
    </w:p>
    <w:p w14:paraId="455F81AD" w14:textId="578706DA" w:rsidR="009F49D3" w:rsidRDefault="00EB2960" w:rsidP="00D435AA">
      <w:pPr>
        <w:tabs>
          <w:tab w:val="left" w:pos="426"/>
        </w:tabs>
        <w:jc w:val="both"/>
        <w:rPr>
          <w:i/>
          <w:sz w:val="28"/>
        </w:rPr>
      </w:pPr>
      <w:r w:rsidRPr="009F49D3">
        <w:rPr>
          <w:i/>
          <w:sz w:val="28"/>
        </w:rPr>
        <w:t>Каким образом определяется применимое право в данном спо</w:t>
      </w:r>
      <w:r w:rsidR="009F49D3">
        <w:rPr>
          <w:i/>
          <w:sz w:val="28"/>
        </w:rPr>
        <w:t>ре?</w:t>
      </w:r>
    </w:p>
    <w:p w14:paraId="721EB9DA" w14:textId="5CA69F87" w:rsidR="009F49D3" w:rsidRPr="009F49D3" w:rsidRDefault="009F49D3" w:rsidP="00D435AA">
      <w:pPr>
        <w:tabs>
          <w:tab w:val="left" w:pos="426"/>
        </w:tabs>
        <w:jc w:val="both"/>
        <w:rPr>
          <w:i/>
          <w:sz w:val="28"/>
        </w:rPr>
      </w:pPr>
      <w:r>
        <w:rPr>
          <w:i/>
          <w:sz w:val="28"/>
        </w:rPr>
        <w:t>Вправе ли был покупатель отказаться от исполнения обязательства по уплате цены товара в одностороннем порядке?</w:t>
      </w:r>
    </w:p>
    <w:p w14:paraId="23916E97" w14:textId="5FB888A8" w:rsidR="002472F0" w:rsidRPr="009F49D3" w:rsidRDefault="009F49D3" w:rsidP="00D435AA">
      <w:pPr>
        <w:tabs>
          <w:tab w:val="left" w:pos="426"/>
        </w:tabs>
        <w:jc w:val="both"/>
        <w:rPr>
          <w:i/>
          <w:sz w:val="28"/>
        </w:rPr>
      </w:pPr>
      <w:r w:rsidRPr="009F49D3">
        <w:rPr>
          <w:i/>
          <w:sz w:val="28"/>
        </w:rPr>
        <w:t>Какое решение должен принять суд?</w:t>
      </w:r>
    </w:p>
    <w:p w14:paraId="1D4C5E57" w14:textId="77777777" w:rsidR="00D73378" w:rsidRDefault="00D73378" w:rsidP="00D435AA">
      <w:pPr>
        <w:tabs>
          <w:tab w:val="left" w:pos="426"/>
        </w:tabs>
        <w:jc w:val="both"/>
        <w:rPr>
          <w:bCs/>
          <w:sz w:val="28"/>
          <w:szCs w:val="28"/>
        </w:rPr>
      </w:pPr>
    </w:p>
    <w:p w14:paraId="0858195D" w14:textId="07FB8F99" w:rsidR="00F240F4" w:rsidRDefault="00D435AA" w:rsidP="00F240F4">
      <w:pPr>
        <w:pStyle w:val="1"/>
        <w:numPr>
          <w:ilvl w:val="0"/>
          <w:numId w:val="2"/>
        </w:numPr>
        <w:contextualSpacing/>
        <w:jc w:val="both"/>
        <w:rPr>
          <w:rFonts w:ascii="Times New Roman" w:hAnsi="Times New Roman"/>
          <w:sz w:val="28"/>
          <w:szCs w:val="28"/>
          <w:lang w:val="ru-RU"/>
        </w:rPr>
      </w:pPr>
      <w:bookmarkStart w:id="29" w:name="_Toc134172214"/>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29"/>
    </w:p>
    <w:p w14:paraId="58C09136" w14:textId="77777777" w:rsidR="00F240F4" w:rsidRPr="00F240F4" w:rsidRDefault="00F240F4" w:rsidP="00F240F4">
      <w:pPr>
        <w:rPr>
          <w:lang w:eastAsia="en-US"/>
        </w:rPr>
      </w:pPr>
    </w:p>
    <w:p w14:paraId="1465D09E" w14:textId="55CF2F58" w:rsidR="00A67308" w:rsidRPr="00F240F4" w:rsidRDefault="00516261" w:rsidP="00F240F4">
      <w:pPr>
        <w:pStyle w:val="1"/>
        <w:contextualSpacing/>
        <w:jc w:val="center"/>
        <w:rPr>
          <w:rFonts w:ascii="Times New Roman" w:hAnsi="Times New Roman"/>
          <w:sz w:val="28"/>
          <w:szCs w:val="28"/>
          <w:lang w:val="ru-RU"/>
        </w:rPr>
      </w:pPr>
      <w:bookmarkStart w:id="30" w:name="_Toc134172215"/>
      <w:r w:rsidRPr="00F240F4">
        <w:rPr>
          <w:rFonts w:ascii="Times New Roman" w:hAnsi="Times New Roman"/>
          <w:sz w:val="28"/>
          <w:szCs w:val="28"/>
          <w:lang w:val="ru-RU"/>
        </w:rPr>
        <w:t xml:space="preserve">8.1. </w:t>
      </w:r>
      <w:r w:rsidR="0057434A" w:rsidRPr="00F240F4">
        <w:rPr>
          <w:rFonts w:ascii="Times New Roman" w:hAnsi="Times New Roman"/>
          <w:sz w:val="28"/>
          <w:szCs w:val="28"/>
          <w:lang w:val="ru-RU"/>
        </w:rPr>
        <w:t>Иностранные н</w:t>
      </w:r>
      <w:r w:rsidR="00A5470C" w:rsidRPr="00F240F4">
        <w:rPr>
          <w:rFonts w:ascii="Times New Roman" w:hAnsi="Times New Roman"/>
          <w:sz w:val="28"/>
          <w:szCs w:val="28"/>
          <w:lang w:val="ru-RU"/>
        </w:rPr>
        <w:t>ормативные правовые</w:t>
      </w:r>
      <w:r w:rsidR="00A67308" w:rsidRPr="00F240F4">
        <w:rPr>
          <w:rFonts w:ascii="Times New Roman" w:hAnsi="Times New Roman"/>
          <w:sz w:val="28"/>
          <w:szCs w:val="28"/>
          <w:lang w:val="ru-RU"/>
        </w:rPr>
        <w:t xml:space="preserve"> акты</w:t>
      </w:r>
      <w:bookmarkEnd w:id="30"/>
    </w:p>
    <w:p w14:paraId="363314BD" w14:textId="77777777" w:rsidR="00EF2C8D" w:rsidRPr="00F240F4" w:rsidRDefault="00EF2C8D" w:rsidP="00EF2C8D">
      <w:pPr>
        <w:rPr>
          <w:lang w:eastAsia="en-US"/>
        </w:rPr>
      </w:pPr>
    </w:p>
    <w:p w14:paraId="0BA13A90" w14:textId="5F292E70" w:rsidR="00D20D0C" w:rsidRPr="00F240F4" w:rsidRDefault="00D20D0C" w:rsidP="00355816">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 xml:space="preserve">Гражданский кодекс Италии (принят 16.03.1942 г.) [Электронный ресурс]. </w:t>
      </w:r>
      <w:r w:rsidRPr="00F240F4">
        <w:rPr>
          <w:rFonts w:ascii="Times New Roman" w:hAnsi="Times New Roman"/>
          <w:sz w:val="28"/>
          <w:szCs w:val="28"/>
          <w:lang w:val="en-US"/>
        </w:rPr>
        <w:t>URL</w:t>
      </w:r>
      <w:r w:rsidRPr="00F240F4">
        <w:rPr>
          <w:rFonts w:ascii="Times New Roman" w:hAnsi="Times New Roman"/>
          <w:sz w:val="28"/>
          <w:szCs w:val="28"/>
        </w:rPr>
        <w:t xml:space="preserve">: </w:t>
      </w:r>
      <w:r w:rsidRPr="00F240F4">
        <w:rPr>
          <w:rFonts w:ascii="Times New Roman" w:hAnsi="Times New Roman"/>
          <w:sz w:val="28"/>
          <w:szCs w:val="28"/>
          <w:lang w:val="en-US"/>
        </w:rPr>
        <w:t>https</w:t>
      </w:r>
      <w:r w:rsidRPr="00F240F4">
        <w:rPr>
          <w:rFonts w:ascii="Times New Roman" w:hAnsi="Times New Roman"/>
          <w:sz w:val="28"/>
          <w:szCs w:val="28"/>
        </w:rPr>
        <w:t>://</w:t>
      </w:r>
      <w:r w:rsidRPr="00F240F4">
        <w:rPr>
          <w:rFonts w:ascii="Times New Roman" w:hAnsi="Times New Roman"/>
          <w:sz w:val="28"/>
          <w:szCs w:val="28"/>
          <w:lang w:val="en-US"/>
        </w:rPr>
        <w:t>www</w:t>
      </w:r>
      <w:r w:rsidRPr="00F240F4">
        <w:rPr>
          <w:rFonts w:ascii="Times New Roman" w:hAnsi="Times New Roman"/>
          <w:sz w:val="28"/>
          <w:szCs w:val="28"/>
        </w:rPr>
        <w:t>.</w:t>
      </w:r>
      <w:r w:rsidRPr="00F240F4">
        <w:rPr>
          <w:rFonts w:ascii="Times New Roman" w:hAnsi="Times New Roman"/>
          <w:sz w:val="28"/>
          <w:szCs w:val="28"/>
          <w:lang w:val="en-US"/>
        </w:rPr>
        <w:t>brocardi</w:t>
      </w:r>
      <w:r w:rsidRPr="00F240F4">
        <w:rPr>
          <w:rFonts w:ascii="Times New Roman" w:hAnsi="Times New Roman"/>
          <w:sz w:val="28"/>
          <w:szCs w:val="28"/>
        </w:rPr>
        <w:t>.</w:t>
      </w:r>
      <w:r w:rsidRPr="00F240F4">
        <w:rPr>
          <w:rFonts w:ascii="Times New Roman" w:hAnsi="Times New Roman"/>
          <w:sz w:val="28"/>
          <w:szCs w:val="28"/>
          <w:lang w:val="en-US"/>
        </w:rPr>
        <w:t>it</w:t>
      </w:r>
      <w:r w:rsidRPr="00F240F4">
        <w:rPr>
          <w:rFonts w:ascii="Times New Roman" w:hAnsi="Times New Roman"/>
          <w:sz w:val="28"/>
          <w:szCs w:val="28"/>
        </w:rPr>
        <w:t>/</w:t>
      </w:r>
      <w:r w:rsidRPr="00F240F4">
        <w:rPr>
          <w:rFonts w:ascii="Times New Roman" w:hAnsi="Times New Roman"/>
          <w:sz w:val="28"/>
          <w:szCs w:val="28"/>
          <w:lang w:val="en-US"/>
        </w:rPr>
        <w:t>codice</w:t>
      </w:r>
      <w:r w:rsidRPr="00F240F4">
        <w:rPr>
          <w:rFonts w:ascii="Times New Roman" w:hAnsi="Times New Roman"/>
          <w:sz w:val="28"/>
          <w:szCs w:val="28"/>
        </w:rPr>
        <w:t>-</w:t>
      </w:r>
      <w:r w:rsidRPr="00F240F4">
        <w:rPr>
          <w:rFonts w:ascii="Times New Roman" w:hAnsi="Times New Roman"/>
          <w:sz w:val="28"/>
          <w:szCs w:val="28"/>
          <w:lang w:val="en-US"/>
        </w:rPr>
        <w:t>civile</w:t>
      </w:r>
      <w:r w:rsidRPr="00F240F4">
        <w:rPr>
          <w:rFonts w:ascii="Times New Roman" w:hAnsi="Times New Roman"/>
          <w:sz w:val="28"/>
          <w:szCs w:val="28"/>
        </w:rPr>
        <w:t>/.</w:t>
      </w:r>
    </w:p>
    <w:p w14:paraId="2876683E" w14:textId="5B36D342" w:rsidR="00D20D0C" w:rsidRPr="00F240F4" w:rsidRDefault="00D20D0C" w:rsidP="00355816">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Гражданский кодекс Франции (Кодекс Наполеона). - М.: Инфотропик Медиа, 2012. С. 4 - 592.</w:t>
      </w:r>
    </w:p>
    <w:p w14:paraId="61536377" w14:textId="254E51E4" w:rsidR="00E90D11" w:rsidRPr="00F240F4" w:rsidRDefault="00E90D11" w:rsidP="00355816">
      <w:pPr>
        <w:pStyle w:val="af0"/>
        <w:numPr>
          <w:ilvl w:val="0"/>
          <w:numId w:val="5"/>
        </w:numPr>
        <w:spacing w:line="276" w:lineRule="auto"/>
        <w:ind w:left="0" w:firstLine="709"/>
        <w:jc w:val="both"/>
        <w:rPr>
          <w:rFonts w:ascii="Times New Roman" w:hAnsi="Times New Roman"/>
          <w:sz w:val="28"/>
          <w:szCs w:val="28"/>
          <w:lang w:val="en-US"/>
        </w:rPr>
      </w:pPr>
      <w:r w:rsidRPr="00F240F4">
        <w:rPr>
          <w:rFonts w:ascii="Times New Roman" w:hAnsi="Times New Roman"/>
          <w:sz w:val="28"/>
          <w:szCs w:val="28"/>
        </w:rPr>
        <w:t xml:space="preserve">Гражданский кодекс Квебека [Электронный ресурс]. </w:t>
      </w:r>
      <w:r w:rsidRPr="00F240F4">
        <w:rPr>
          <w:rFonts w:ascii="Times New Roman" w:hAnsi="Times New Roman"/>
          <w:sz w:val="28"/>
          <w:szCs w:val="28"/>
          <w:lang w:val="en-US"/>
        </w:rPr>
        <w:t>URL:  https://www.legisquebec.gouv.qc.ca/en/document/cs/ccq-1991.</w:t>
      </w:r>
    </w:p>
    <w:p w14:paraId="530879C8" w14:textId="77777777" w:rsidR="00E90D11" w:rsidRPr="00F240F4" w:rsidRDefault="0057434A" w:rsidP="00355816">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 xml:space="preserve">Гражданский кодекс КНР (принят на третьей сессии тринадцатого Всекитайского собрания народных представителей 28 мая 2020 года). – Текст : электронный. – </w:t>
      </w:r>
      <w:hyperlink r:id="rId8" w:history="1">
        <w:r w:rsidR="00D20D0C" w:rsidRPr="00F240F4">
          <w:rPr>
            <w:rStyle w:val="a8"/>
            <w:rFonts w:ascii="Times New Roman" w:hAnsi="Times New Roman"/>
            <w:sz w:val="28"/>
            <w:szCs w:val="28"/>
          </w:rPr>
          <w:t>URL:http://www.npc.gov.cn/englishnpc/c23934/202012/f627aa3a4651475db936899d69419d1e/files/47c16489e186437eab3244495cb47d66.pdf</w:t>
        </w:r>
      </w:hyperlink>
      <w:r w:rsidRPr="00F240F4">
        <w:rPr>
          <w:rFonts w:ascii="Times New Roman" w:hAnsi="Times New Roman"/>
          <w:sz w:val="28"/>
          <w:szCs w:val="28"/>
        </w:rPr>
        <w:t>.</w:t>
      </w:r>
    </w:p>
    <w:p w14:paraId="48654851" w14:textId="4BBDFFBB" w:rsidR="00E90D11" w:rsidRPr="00F240F4" w:rsidRDefault="00E90D11" w:rsidP="00355816">
      <w:pPr>
        <w:pStyle w:val="af0"/>
        <w:numPr>
          <w:ilvl w:val="0"/>
          <w:numId w:val="5"/>
        </w:numPr>
        <w:spacing w:line="276" w:lineRule="auto"/>
        <w:ind w:left="0" w:firstLine="709"/>
        <w:jc w:val="both"/>
        <w:rPr>
          <w:rFonts w:ascii="Times New Roman" w:hAnsi="Times New Roman"/>
          <w:sz w:val="28"/>
          <w:szCs w:val="28"/>
          <w:lang w:val="en-US"/>
        </w:rPr>
      </w:pPr>
      <w:r w:rsidRPr="00F240F4">
        <w:rPr>
          <w:rFonts w:ascii="Times New Roman" w:hAnsi="Times New Roman"/>
          <w:sz w:val="28"/>
          <w:szCs w:val="28"/>
        </w:rPr>
        <w:t xml:space="preserve">Гражданский кодекс Испании [Электронный ресурс]. </w:t>
      </w:r>
      <w:r w:rsidRPr="00F240F4">
        <w:rPr>
          <w:rFonts w:ascii="Times New Roman" w:hAnsi="Times New Roman"/>
          <w:sz w:val="28"/>
          <w:szCs w:val="28"/>
          <w:lang w:val="en-US"/>
        </w:rPr>
        <w:t>URL:  https://boe.es/buscar/act.php?id=BOE-A-1889-4763&amp;p=20151006&amp;tn=2</w:t>
      </w:r>
    </w:p>
    <w:p w14:paraId="1B899AB1" w14:textId="4171A025" w:rsidR="00D20D0C" w:rsidRPr="00F240F4" w:rsidRDefault="00D20D0C" w:rsidP="00355816">
      <w:pPr>
        <w:pStyle w:val="af0"/>
        <w:numPr>
          <w:ilvl w:val="0"/>
          <w:numId w:val="5"/>
        </w:numPr>
        <w:spacing w:line="276" w:lineRule="auto"/>
        <w:ind w:left="0" w:firstLine="709"/>
        <w:jc w:val="both"/>
        <w:rPr>
          <w:rFonts w:ascii="Times New Roman" w:hAnsi="Times New Roman"/>
          <w:sz w:val="28"/>
          <w:szCs w:val="28"/>
          <w:lang w:val="en-US"/>
        </w:rPr>
      </w:pPr>
      <w:r w:rsidRPr="00F240F4">
        <w:rPr>
          <w:rFonts w:ascii="Times New Roman" w:hAnsi="Times New Roman"/>
          <w:sz w:val="28"/>
          <w:szCs w:val="28"/>
        </w:rPr>
        <w:t xml:space="preserve">Гражданский кодекс Нидерландов [Электронный ресурс]. </w:t>
      </w:r>
      <w:r w:rsidRPr="00F240F4">
        <w:rPr>
          <w:rFonts w:ascii="Times New Roman" w:hAnsi="Times New Roman"/>
          <w:sz w:val="28"/>
          <w:szCs w:val="28"/>
          <w:lang w:val="en-US"/>
        </w:rPr>
        <w:t xml:space="preserve">URL: </w:t>
      </w:r>
      <w:hyperlink r:id="rId9" w:history="1">
        <w:r w:rsidR="00E90D11" w:rsidRPr="00F240F4">
          <w:rPr>
            <w:rStyle w:val="a8"/>
            <w:rFonts w:ascii="Times New Roman" w:hAnsi="Times New Roman"/>
            <w:sz w:val="28"/>
            <w:szCs w:val="28"/>
            <w:lang w:val="en-US"/>
          </w:rPr>
          <w:t>http://www.dutchcivillaw.com/civilcodegeneral.htm/</w:t>
        </w:r>
      </w:hyperlink>
      <w:r w:rsidRPr="00F240F4">
        <w:rPr>
          <w:rFonts w:ascii="Times New Roman" w:hAnsi="Times New Roman"/>
          <w:sz w:val="28"/>
          <w:szCs w:val="28"/>
          <w:lang w:val="en-US"/>
        </w:rPr>
        <w:t>.</w:t>
      </w:r>
    </w:p>
    <w:p w14:paraId="07725168" w14:textId="3F527C95" w:rsidR="00E90D11" w:rsidRPr="00F240F4" w:rsidRDefault="00E90D11" w:rsidP="00355816">
      <w:pPr>
        <w:pStyle w:val="af0"/>
        <w:numPr>
          <w:ilvl w:val="0"/>
          <w:numId w:val="5"/>
        </w:numPr>
        <w:spacing w:line="276" w:lineRule="auto"/>
        <w:ind w:left="0" w:firstLine="709"/>
        <w:jc w:val="both"/>
        <w:rPr>
          <w:rFonts w:ascii="Times New Roman" w:hAnsi="Times New Roman"/>
          <w:sz w:val="28"/>
          <w:szCs w:val="28"/>
          <w:lang w:val="en-US"/>
        </w:rPr>
      </w:pPr>
      <w:r w:rsidRPr="00F240F4">
        <w:rPr>
          <w:rFonts w:ascii="Times New Roman" w:hAnsi="Times New Roman"/>
          <w:sz w:val="28"/>
          <w:szCs w:val="28"/>
        </w:rPr>
        <w:t xml:space="preserve">Гражданский кодекс Японии [Электронный ресурс]. </w:t>
      </w:r>
      <w:r w:rsidRPr="00F240F4">
        <w:rPr>
          <w:rFonts w:ascii="Times New Roman" w:hAnsi="Times New Roman"/>
          <w:sz w:val="28"/>
          <w:szCs w:val="28"/>
          <w:lang w:val="en-US"/>
        </w:rPr>
        <w:t xml:space="preserve">URL: </w:t>
      </w:r>
      <w:hyperlink r:id="rId10" w:history="1">
        <w:r w:rsidRPr="00F240F4">
          <w:rPr>
            <w:rStyle w:val="a8"/>
            <w:rFonts w:ascii="Times New Roman" w:hAnsi="Times New Roman"/>
            <w:sz w:val="28"/>
            <w:szCs w:val="28"/>
            <w:lang w:val="en-US"/>
          </w:rPr>
          <w:t>http://www.dutchcivillaw.com/civilcodegeneral.htm/</w:t>
        </w:r>
      </w:hyperlink>
      <w:r w:rsidRPr="00F240F4">
        <w:rPr>
          <w:rFonts w:ascii="Times New Roman" w:hAnsi="Times New Roman"/>
          <w:sz w:val="28"/>
          <w:szCs w:val="28"/>
          <w:lang w:val="en-US"/>
        </w:rPr>
        <w:t>.</w:t>
      </w:r>
    </w:p>
    <w:p w14:paraId="069AC54B" w14:textId="2B06FA71" w:rsidR="00D20D0C" w:rsidRPr="00F240F4" w:rsidRDefault="00D20D0C" w:rsidP="00355816">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Гражданское уложение Германии: Вводный закон к Гражданскому уложению. - 4-е изд., перераб.- М.: Инфотропик Медиа, 2015. С. VIII - XIX, 1 - 715.</w:t>
      </w:r>
    </w:p>
    <w:p w14:paraId="06884607" w14:textId="2B02C3F2" w:rsidR="00D20D0C" w:rsidRPr="00F240F4" w:rsidRDefault="00D20D0C" w:rsidP="00355816">
      <w:pPr>
        <w:pStyle w:val="af0"/>
        <w:numPr>
          <w:ilvl w:val="0"/>
          <w:numId w:val="5"/>
        </w:numPr>
        <w:spacing w:line="276" w:lineRule="auto"/>
        <w:ind w:left="0" w:firstLine="709"/>
        <w:jc w:val="both"/>
        <w:rPr>
          <w:rFonts w:ascii="Times New Roman" w:hAnsi="Times New Roman"/>
          <w:sz w:val="28"/>
          <w:szCs w:val="28"/>
          <w:lang w:val="en-US"/>
        </w:rPr>
      </w:pPr>
      <w:r w:rsidRPr="00F240F4">
        <w:rPr>
          <w:rFonts w:ascii="Times New Roman" w:hAnsi="Times New Roman"/>
          <w:sz w:val="28"/>
          <w:szCs w:val="28"/>
        </w:rPr>
        <w:t xml:space="preserve">Коммерческий кодекс Франции 2000 г. [Электронный ресурс]. </w:t>
      </w:r>
      <w:r w:rsidRPr="00F240F4">
        <w:rPr>
          <w:rFonts w:ascii="Times New Roman" w:hAnsi="Times New Roman"/>
          <w:sz w:val="28"/>
          <w:szCs w:val="28"/>
          <w:lang w:val="en-US"/>
        </w:rPr>
        <w:t>URL: https://www.wipo.int/wipolex/ru/legislation/details/6044</w:t>
      </w:r>
    </w:p>
    <w:p w14:paraId="119008FE" w14:textId="33756421" w:rsidR="00F240F4" w:rsidRPr="007270E3" w:rsidRDefault="00E90D11" w:rsidP="007270E3">
      <w:pPr>
        <w:pStyle w:val="af0"/>
        <w:numPr>
          <w:ilvl w:val="0"/>
          <w:numId w:val="5"/>
        </w:numPr>
        <w:spacing w:line="276" w:lineRule="auto"/>
        <w:ind w:left="0" w:firstLine="709"/>
        <w:jc w:val="both"/>
        <w:rPr>
          <w:rFonts w:ascii="Times New Roman" w:hAnsi="Times New Roman"/>
          <w:sz w:val="28"/>
          <w:szCs w:val="28"/>
          <w:lang w:val="en-US"/>
        </w:rPr>
      </w:pPr>
      <w:r w:rsidRPr="00F240F4">
        <w:rPr>
          <w:rFonts w:ascii="Times New Roman" w:hAnsi="Times New Roman"/>
          <w:sz w:val="28"/>
          <w:szCs w:val="28"/>
        </w:rPr>
        <w:t xml:space="preserve">Торговое уложение Германии [Электронный ресурс]. </w:t>
      </w:r>
      <w:r w:rsidRPr="00F240F4">
        <w:rPr>
          <w:rFonts w:ascii="Times New Roman" w:hAnsi="Times New Roman"/>
          <w:sz w:val="28"/>
          <w:szCs w:val="28"/>
          <w:lang w:val="en-US"/>
        </w:rPr>
        <w:t>URL: https://constitutions.ru/?p=25005</w:t>
      </w:r>
      <w:r w:rsidRPr="00F240F4">
        <w:rPr>
          <w:rFonts w:ascii="Times New Roman" w:hAnsi="Times New Roman"/>
          <w:sz w:val="28"/>
          <w:szCs w:val="28"/>
        </w:rPr>
        <w:t>ю</w:t>
      </w:r>
    </w:p>
    <w:p w14:paraId="4292C4B5" w14:textId="77777777" w:rsidR="007C0BE2" w:rsidRPr="00F240F4" w:rsidRDefault="00516261" w:rsidP="003379C5">
      <w:pPr>
        <w:pStyle w:val="1"/>
        <w:contextualSpacing/>
        <w:jc w:val="center"/>
        <w:rPr>
          <w:rFonts w:ascii="Times New Roman" w:hAnsi="Times New Roman"/>
          <w:sz w:val="28"/>
          <w:szCs w:val="28"/>
          <w:lang w:val="ru-RU"/>
        </w:rPr>
      </w:pPr>
      <w:bookmarkStart w:id="31" w:name="_Toc134172216"/>
      <w:r w:rsidRPr="00F240F4">
        <w:rPr>
          <w:rFonts w:ascii="Times New Roman" w:hAnsi="Times New Roman"/>
          <w:sz w:val="28"/>
          <w:szCs w:val="28"/>
          <w:lang w:val="ru-RU"/>
        </w:rPr>
        <w:lastRenderedPageBreak/>
        <w:t xml:space="preserve">8.2. </w:t>
      </w:r>
      <w:r w:rsidR="007C0BE2" w:rsidRPr="00F240F4">
        <w:rPr>
          <w:rFonts w:ascii="Times New Roman" w:hAnsi="Times New Roman"/>
          <w:sz w:val="28"/>
          <w:szCs w:val="28"/>
          <w:lang w:val="ru-RU"/>
        </w:rPr>
        <w:t>Нормативные акты РФ</w:t>
      </w:r>
      <w:bookmarkEnd w:id="31"/>
    </w:p>
    <w:p w14:paraId="13912D72" w14:textId="77777777" w:rsidR="007C0BE2" w:rsidRPr="00F240F4" w:rsidRDefault="007C0BE2" w:rsidP="007C0BE2">
      <w:pPr>
        <w:ind w:firstLine="284"/>
        <w:jc w:val="both"/>
        <w:rPr>
          <w:sz w:val="28"/>
          <w:szCs w:val="28"/>
        </w:rPr>
      </w:pPr>
    </w:p>
    <w:p w14:paraId="659247FE" w14:textId="1048F94F" w:rsidR="007C0BE2" w:rsidRPr="00F240F4" w:rsidRDefault="005B7057" w:rsidP="00F240F4">
      <w:pPr>
        <w:pStyle w:val="af0"/>
        <w:numPr>
          <w:ilvl w:val="0"/>
          <w:numId w:val="5"/>
        </w:numPr>
        <w:spacing w:line="276" w:lineRule="auto"/>
        <w:ind w:left="0" w:firstLine="709"/>
        <w:jc w:val="both"/>
        <w:rPr>
          <w:rFonts w:ascii="Times New Roman" w:hAnsi="Times New Roman"/>
          <w:sz w:val="28"/>
          <w:szCs w:val="28"/>
        </w:rPr>
      </w:pPr>
      <w:r w:rsidRPr="00F240F4">
        <w:t>«</w:t>
      </w:r>
      <w:r w:rsidR="00A95416" w:rsidRPr="00F240F4">
        <w:rPr>
          <w:rFonts w:ascii="Times New Roman" w:hAnsi="Times New Roman"/>
          <w:bCs/>
          <w:sz w:val="28"/>
          <w:szCs w:val="28"/>
          <w:shd w:val="clear" w:color="auto" w:fill="FFFFFF"/>
        </w:rPr>
        <w:t xml:space="preserve">Гражданский кодекс Российской Федерации </w:t>
      </w:r>
      <w:r w:rsidRPr="00F240F4">
        <w:rPr>
          <w:rFonts w:ascii="Times New Roman" w:hAnsi="Times New Roman"/>
          <w:bCs/>
          <w:sz w:val="28"/>
          <w:szCs w:val="28"/>
          <w:shd w:val="clear" w:color="auto" w:fill="FFFFFF"/>
        </w:rPr>
        <w:t xml:space="preserve">(часть первая)» </w:t>
      </w:r>
      <w:r w:rsidR="00A95416" w:rsidRPr="00F240F4">
        <w:rPr>
          <w:rFonts w:ascii="Times New Roman" w:hAnsi="Times New Roman"/>
          <w:bCs/>
          <w:sz w:val="28"/>
          <w:szCs w:val="28"/>
          <w:shd w:val="clear" w:color="auto" w:fill="FFFFFF"/>
        </w:rPr>
        <w:t>от 30.11.</w:t>
      </w:r>
      <w:r w:rsidR="00A95416" w:rsidRPr="00F240F4">
        <w:rPr>
          <w:rFonts w:ascii="Times New Roman" w:hAnsi="Times New Roman"/>
          <w:sz w:val="28"/>
          <w:szCs w:val="28"/>
        </w:rPr>
        <w:t xml:space="preserve">1994 N 51-ФЗ </w:t>
      </w:r>
      <w:r w:rsidR="00B50ED9" w:rsidRPr="00F240F4">
        <w:rPr>
          <w:rFonts w:ascii="Times New Roman" w:hAnsi="Times New Roman"/>
          <w:sz w:val="28"/>
          <w:szCs w:val="28"/>
        </w:rPr>
        <w:t>// «Собрание законодательства РФ». - 05.12.1994. - N 32. - Ст. 3301.</w:t>
      </w:r>
    </w:p>
    <w:p w14:paraId="07BF8F2C" w14:textId="77777777" w:rsidR="00512C76" w:rsidRPr="00F240F4" w:rsidRDefault="005B7057"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«Гражданский кодекс Российской Федерации (часть вторая)» от 26.01.1996 N 14-ФЗ // «Собрание законодательства РФ». - 29.01.1996. - N 5. - Ст. 410.</w:t>
      </w:r>
    </w:p>
    <w:p w14:paraId="70E78827" w14:textId="77777777" w:rsidR="00512C76" w:rsidRPr="00F240F4" w:rsidRDefault="00A5470C"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«Гражданский кодекс Российской Федерации (часть третья</w:t>
      </w:r>
      <w:r w:rsidR="00512C76" w:rsidRPr="00F240F4">
        <w:rPr>
          <w:rFonts w:ascii="Times New Roman" w:hAnsi="Times New Roman"/>
          <w:sz w:val="28"/>
          <w:szCs w:val="28"/>
        </w:rPr>
        <w:t>)» от 26.11.2001</w:t>
      </w:r>
      <w:r w:rsidRPr="00F240F4">
        <w:rPr>
          <w:rFonts w:ascii="Times New Roman" w:hAnsi="Times New Roman"/>
          <w:sz w:val="28"/>
          <w:szCs w:val="28"/>
        </w:rPr>
        <w:t xml:space="preserve"> N 14</w:t>
      </w:r>
      <w:r w:rsidR="00512C76" w:rsidRPr="00F240F4">
        <w:rPr>
          <w:rFonts w:ascii="Times New Roman" w:hAnsi="Times New Roman"/>
          <w:sz w:val="28"/>
          <w:szCs w:val="28"/>
        </w:rPr>
        <w:t>6</w:t>
      </w:r>
      <w:r w:rsidRPr="00F240F4">
        <w:rPr>
          <w:rFonts w:ascii="Times New Roman" w:hAnsi="Times New Roman"/>
          <w:sz w:val="28"/>
          <w:szCs w:val="28"/>
        </w:rPr>
        <w:t>-ФЗ // «Соб</w:t>
      </w:r>
      <w:r w:rsidR="00512C76" w:rsidRPr="00F240F4">
        <w:rPr>
          <w:rFonts w:ascii="Times New Roman" w:hAnsi="Times New Roman"/>
          <w:sz w:val="28"/>
          <w:szCs w:val="28"/>
        </w:rPr>
        <w:t>рание законодательства РФ». - 03.12.2001. - N 49. - Ст. 4552</w:t>
      </w:r>
      <w:r w:rsidRPr="00F240F4">
        <w:rPr>
          <w:rFonts w:ascii="Times New Roman" w:hAnsi="Times New Roman"/>
          <w:sz w:val="28"/>
          <w:szCs w:val="28"/>
        </w:rPr>
        <w:t>.</w:t>
      </w:r>
      <w:r w:rsidR="00512C76" w:rsidRPr="00F240F4">
        <w:rPr>
          <w:rFonts w:ascii="Times New Roman" w:hAnsi="Times New Roman"/>
          <w:sz w:val="28"/>
          <w:szCs w:val="28"/>
        </w:rPr>
        <w:t xml:space="preserve"> </w:t>
      </w:r>
    </w:p>
    <w:p w14:paraId="38C46F51" w14:textId="77777777" w:rsidR="00512C76" w:rsidRPr="00F240F4" w:rsidRDefault="00A5470C"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«Гражданский кодекс Российской Федерации (часть четвертая)» от 26.01.1996 N 14-ФЗ // «Собрание законодательства РФ».</w:t>
      </w:r>
      <w:r w:rsidR="00512C76" w:rsidRPr="00F240F4">
        <w:rPr>
          <w:rFonts w:ascii="Times New Roman" w:hAnsi="Times New Roman"/>
          <w:sz w:val="28"/>
          <w:szCs w:val="28"/>
        </w:rPr>
        <w:t xml:space="preserve"> - 25.12.2006. - N 52 (1 ч.) 6. - Ст. 5496.</w:t>
      </w:r>
    </w:p>
    <w:p w14:paraId="4E897F07" w14:textId="2864D8BF" w:rsidR="00EB2960" w:rsidRDefault="00512C76" w:rsidP="007C0BE2">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«Семейный кодекс Российской Федерации» от 29.12.1995 N 223-ФЗ // «Собрание законодательства РФ». - 01.01.1996. - N 1. - Ст. 16.</w:t>
      </w:r>
    </w:p>
    <w:p w14:paraId="3FDBD9EC" w14:textId="77777777" w:rsidR="00F240F4" w:rsidRPr="00F240F4" w:rsidRDefault="00F240F4" w:rsidP="00F240F4">
      <w:pPr>
        <w:pStyle w:val="af0"/>
        <w:spacing w:line="276" w:lineRule="auto"/>
        <w:ind w:left="709"/>
        <w:jc w:val="both"/>
        <w:rPr>
          <w:rFonts w:ascii="Times New Roman" w:hAnsi="Times New Roman"/>
          <w:sz w:val="28"/>
          <w:szCs w:val="28"/>
        </w:rPr>
      </w:pPr>
    </w:p>
    <w:p w14:paraId="0BDAFF45" w14:textId="37EA40BD" w:rsidR="00CB6994" w:rsidRPr="002F59DF" w:rsidRDefault="00BF0626" w:rsidP="002F59DF">
      <w:pPr>
        <w:pStyle w:val="1"/>
        <w:contextualSpacing/>
        <w:jc w:val="center"/>
        <w:rPr>
          <w:rFonts w:ascii="Times New Roman" w:hAnsi="Times New Roman"/>
          <w:sz w:val="28"/>
          <w:szCs w:val="28"/>
        </w:rPr>
      </w:pPr>
      <w:bookmarkStart w:id="32" w:name="_Toc134172217"/>
      <w:r w:rsidRPr="00F240F4">
        <w:rPr>
          <w:rFonts w:ascii="Times New Roman" w:hAnsi="Times New Roman"/>
          <w:sz w:val="28"/>
          <w:szCs w:val="28"/>
        </w:rPr>
        <w:t>8.3</w:t>
      </w:r>
      <w:r w:rsidR="00CB6994" w:rsidRPr="00F240F4">
        <w:rPr>
          <w:rFonts w:ascii="Times New Roman" w:hAnsi="Times New Roman"/>
          <w:sz w:val="28"/>
          <w:szCs w:val="28"/>
        </w:rPr>
        <w:t xml:space="preserve">. </w:t>
      </w:r>
      <w:r w:rsidR="00B5358B">
        <w:rPr>
          <w:rFonts w:ascii="Times New Roman" w:hAnsi="Times New Roman"/>
          <w:sz w:val="28"/>
          <w:szCs w:val="28"/>
          <w:lang w:val="ru-RU"/>
        </w:rPr>
        <w:t>Основная</w:t>
      </w:r>
      <w:r w:rsidR="00CB6994" w:rsidRPr="00F240F4">
        <w:rPr>
          <w:rFonts w:ascii="Times New Roman" w:hAnsi="Times New Roman"/>
          <w:sz w:val="28"/>
          <w:szCs w:val="28"/>
        </w:rPr>
        <w:t xml:space="preserve"> литератур</w:t>
      </w:r>
      <w:r w:rsidR="00B5358B">
        <w:rPr>
          <w:rFonts w:ascii="Times New Roman" w:hAnsi="Times New Roman"/>
          <w:sz w:val="28"/>
          <w:szCs w:val="28"/>
          <w:lang w:val="ru-RU"/>
        </w:rPr>
        <w:t>а</w:t>
      </w:r>
      <w:r w:rsidR="00CB6994" w:rsidRPr="00F240F4">
        <w:rPr>
          <w:rFonts w:ascii="Times New Roman" w:hAnsi="Times New Roman"/>
          <w:sz w:val="28"/>
          <w:szCs w:val="28"/>
        </w:rPr>
        <w:t>:</w:t>
      </w:r>
      <w:bookmarkEnd w:id="32"/>
    </w:p>
    <w:p w14:paraId="6B7FB7BB" w14:textId="77777777" w:rsidR="00CB6994" w:rsidRDefault="00CB6994" w:rsidP="00CB6994">
      <w:pPr>
        <w:pStyle w:val="af0"/>
        <w:jc w:val="both"/>
        <w:rPr>
          <w:rFonts w:ascii="Times New Roman" w:hAnsi="Times New Roman"/>
          <w:b/>
          <w:sz w:val="28"/>
          <w:szCs w:val="28"/>
        </w:rPr>
      </w:pPr>
    </w:p>
    <w:p w14:paraId="6D75DC84" w14:textId="2485295C" w:rsidR="0014543F" w:rsidRPr="00F240F4" w:rsidRDefault="0014543F"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 xml:space="preserve">Зенин, И. А.  Гражданское и торговое право зарубежных стран : учебник и практикум для вузов / И. А. Зенин. — 15-е изд., перераб. и доп. — Москва : Юрайт, 2023. — </w:t>
      </w:r>
      <w:r w:rsidR="00CC79A2" w:rsidRPr="00F240F4">
        <w:rPr>
          <w:rFonts w:ascii="Times New Roman" w:hAnsi="Times New Roman"/>
          <w:sz w:val="28"/>
          <w:szCs w:val="28"/>
        </w:rPr>
        <w:t>227 с. — (Высшее образование)</w:t>
      </w:r>
      <w:r w:rsidRPr="00F240F4">
        <w:rPr>
          <w:rFonts w:ascii="Times New Roman" w:hAnsi="Times New Roman"/>
          <w:sz w:val="28"/>
          <w:szCs w:val="28"/>
        </w:rPr>
        <w:t xml:space="preserve">. </w:t>
      </w:r>
      <w:r w:rsidR="00CC79A2" w:rsidRPr="00F240F4">
        <w:rPr>
          <w:rFonts w:ascii="Times New Roman" w:hAnsi="Times New Roman"/>
          <w:sz w:val="28"/>
          <w:szCs w:val="28"/>
        </w:rPr>
        <w:t>—</w:t>
      </w:r>
      <w:r w:rsidRPr="00F240F4">
        <w:rPr>
          <w:rFonts w:ascii="Times New Roman" w:hAnsi="Times New Roman"/>
          <w:sz w:val="28"/>
          <w:szCs w:val="28"/>
        </w:rPr>
        <w:t xml:space="preserve"> Образовательная платформа Юрайт [сайт]. — URL: </w:t>
      </w:r>
      <w:hyperlink r:id="rId11" w:tgtFrame="_blank" w:history="1">
        <w:r w:rsidRPr="00F240F4">
          <w:rPr>
            <w:rFonts w:ascii="Times New Roman" w:hAnsi="Times New Roman"/>
            <w:sz w:val="28"/>
            <w:szCs w:val="28"/>
          </w:rPr>
          <w:t>https://urait.ru/bcode/510470</w:t>
        </w:r>
      </w:hyperlink>
      <w:r w:rsidRPr="00F240F4">
        <w:rPr>
          <w:rFonts w:ascii="Times New Roman" w:hAnsi="Times New Roman"/>
          <w:sz w:val="28"/>
          <w:szCs w:val="28"/>
        </w:rPr>
        <w:t>.</w:t>
      </w:r>
      <w:r w:rsidR="00CC79A2" w:rsidRPr="00F240F4">
        <w:rPr>
          <w:rFonts w:ascii="Times New Roman" w:hAnsi="Times New Roman"/>
          <w:sz w:val="28"/>
          <w:szCs w:val="28"/>
        </w:rPr>
        <w:t xml:space="preserve"> (дата обращения: 24.04.2023) — Текст : электронный</w:t>
      </w:r>
      <w:r w:rsidR="0011171A" w:rsidRPr="00F240F4">
        <w:rPr>
          <w:rFonts w:ascii="Times New Roman" w:hAnsi="Times New Roman"/>
          <w:sz w:val="28"/>
          <w:szCs w:val="28"/>
        </w:rPr>
        <w:t>.</w:t>
      </w:r>
    </w:p>
    <w:p w14:paraId="1C83A29C" w14:textId="52B057F3" w:rsidR="009A430A" w:rsidRPr="00F240F4" w:rsidRDefault="0014543F"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Коммерческое (торговое) право зарубежных стран : учебник и практикум для вузов / В. Ф. Попондопуло [и др.] ; ответственные редакторы В. Ф. Попондопуло, О. А. Макарова. — 4-е изд. — Москва : Юрайт, 2023. — 562 с. — (Высш</w:t>
      </w:r>
      <w:r w:rsidR="00CC79A2" w:rsidRPr="00F240F4">
        <w:rPr>
          <w:rFonts w:ascii="Times New Roman" w:hAnsi="Times New Roman"/>
          <w:sz w:val="28"/>
          <w:szCs w:val="28"/>
        </w:rPr>
        <w:t>ее образование)</w:t>
      </w:r>
      <w:r w:rsidRPr="00F240F4">
        <w:rPr>
          <w:rFonts w:ascii="Times New Roman" w:hAnsi="Times New Roman"/>
          <w:sz w:val="28"/>
          <w:szCs w:val="28"/>
        </w:rPr>
        <w:t xml:space="preserve">. </w:t>
      </w:r>
      <w:r w:rsidR="00CC79A2" w:rsidRPr="00F240F4">
        <w:rPr>
          <w:rFonts w:ascii="Times New Roman" w:hAnsi="Times New Roman"/>
          <w:sz w:val="28"/>
          <w:szCs w:val="28"/>
        </w:rPr>
        <w:t>—</w:t>
      </w:r>
      <w:r w:rsidRPr="00F240F4">
        <w:rPr>
          <w:rFonts w:ascii="Times New Roman" w:hAnsi="Times New Roman"/>
          <w:sz w:val="28"/>
          <w:szCs w:val="28"/>
        </w:rPr>
        <w:t xml:space="preserve"> Образовательная платформа Юрайт [сайт]. — URL: </w:t>
      </w:r>
      <w:hyperlink r:id="rId12" w:history="1">
        <w:r w:rsidRPr="007270E3">
          <w:rPr>
            <w:rFonts w:ascii="Times New Roman" w:hAnsi="Times New Roman"/>
            <w:sz w:val="28"/>
            <w:szCs w:val="28"/>
          </w:rPr>
          <w:t>https://urait.ru/bcode/510900</w:t>
        </w:r>
      </w:hyperlink>
      <w:r w:rsidRPr="00F240F4">
        <w:rPr>
          <w:rFonts w:ascii="Times New Roman" w:hAnsi="Times New Roman"/>
          <w:sz w:val="28"/>
          <w:szCs w:val="28"/>
        </w:rPr>
        <w:t>.</w:t>
      </w:r>
      <w:r w:rsidR="00CC79A2" w:rsidRPr="00F240F4">
        <w:rPr>
          <w:rFonts w:ascii="Times New Roman" w:hAnsi="Times New Roman"/>
          <w:sz w:val="28"/>
          <w:szCs w:val="28"/>
        </w:rPr>
        <w:t xml:space="preserve"> (дата обращения: 24.04.2023)— Текст : электронный</w:t>
      </w:r>
      <w:r w:rsidR="0011171A" w:rsidRPr="00F240F4">
        <w:rPr>
          <w:rFonts w:ascii="Times New Roman" w:hAnsi="Times New Roman"/>
          <w:sz w:val="28"/>
          <w:szCs w:val="28"/>
        </w:rPr>
        <w:t>.</w:t>
      </w:r>
    </w:p>
    <w:p w14:paraId="4568A35D" w14:textId="3CE35379" w:rsidR="004C56C6" w:rsidRPr="00F240F4" w:rsidRDefault="004C56C6"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Гражданское и торговое право зарубежных государств : учебник : в 2 томах / М. А. Андрианова, Е. А. Васильев, А. В. Грибанов и др. ; отв. ред. А. С. Комаров, А. А. Костин, О. Н. Зименкова, Е. В. Вершинина и др. – Москва : Статут, 2019. – Том 1. Общая часть. – 560 с. –</w:t>
      </w:r>
      <w:r w:rsidR="0011171A" w:rsidRPr="00F240F4">
        <w:rPr>
          <w:rFonts w:ascii="Times New Roman" w:hAnsi="Times New Roman"/>
          <w:sz w:val="28"/>
          <w:szCs w:val="28"/>
        </w:rPr>
        <w:t xml:space="preserve"> </w:t>
      </w:r>
      <w:r w:rsidRPr="00F240F4">
        <w:rPr>
          <w:rFonts w:ascii="Times New Roman" w:hAnsi="Times New Roman"/>
          <w:sz w:val="28"/>
          <w:szCs w:val="28"/>
        </w:rPr>
        <w:t>ЭБС Университетская библиотека online.</w:t>
      </w:r>
      <w:r w:rsidR="0011171A" w:rsidRPr="00F240F4">
        <w:rPr>
          <w:rFonts w:ascii="Times New Roman" w:hAnsi="Times New Roman"/>
          <w:sz w:val="28"/>
          <w:szCs w:val="28"/>
        </w:rPr>
        <w:t xml:space="preserve"> </w:t>
      </w:r>
      <w:r w:rsidRPr="00F240F4">
        <w:rPr>
          <w:rFonts w:ascii="Times New Roman" w:hAnsi="Times New Roman"/>
          <w:sz w:val="28"/>
          <w:szCs w:val="28"/>
        </w:rPr>
        <w:t xml:space="preserve">- URL: https://biblioclub.ru/index.php?page=book&amp;id=571902 (дата обращения: </w:t>
      </w:r>
      <w:r w:rsidR="00BA5F6B" w:rsidRPr="00F240F4">
        <w:rPr>
          <w:rFonts w:ascii="Times New Roman" w:hAnsi="Times New Roman"/>
          <w:sz w:val="28"/>
          <w:szCs w:val="28"/>
        </w:rPr>
        <w:t>24.04.2023</w:t>
      </w:r>
      <w:r w:rsidRPr="00F240F4">
        <w:rPr>
          <w:rFonts w:ascii="Times New Roman" w:hAnsi="Times New Roman"/>
          <w:sz w:val="28"/>
          <w:szCs w:val="28"/>
        </w:rPr>
        <w:t xml:space="preserve">). – Текст : электронный. </w:t>
      </w:r>
    </w:p>
    <w:p w14:paraId="25FCBCDB" w14:textId="3482B442" w:rsidR="009A430A" w:rsidRPr="00F240F4" w:rsidRDefault="009A430A"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Гражданское и торговое право зарубежных государств: в 2 т. Том 2. Особенная часть : учебник / отв. ред. проф. А. С. Комаров, проф. А. А. Костин, проф. О. Н. Зименкова, доц. Е. В. Вершинина. - Мо</w:t>
      </w:r>
      <w:r w:rsidR="001A516C" w:rsidRPr="00F240F4">
        <w:rPr>
          <w:rFonts w:ascii="Times New Roman" w:hAnsi="Times New Roman"/>
          <w:sz w:val="28"/>
          <w:szCs w:val="28"/>
        </w:rPr>
        <w:t xml:space="preserve">сква : Статут, 2020. </w:t>
      </w:r>
      <w:r w:rsidR="001A516C" w:rsidRPr="00F240F4">
        <w:rPr>
          <w:rFonts w:ascii="Times New Roman" w:hAnsi="Times New Roman"/>
          <w:sz w:val="28"/>
          <w:szCs w:val="28"/>
        </w:rPr>
        <w:lastRenderedPageBreak/>
        <w:t>- 832 с.-ЭБС ZNANIUM.</w:t>
      </w:r>
      <w:r w:rsidR="0011171A" w:rsidRPr="00F240F4">
        <w:rPr>
          <w:rFonts w:ascii="Times New Roman" w:hAnsi="Times New Roman"/>
          <w:sz w:val="28"/>
          <w:szCs w:val="28"/>
        </w:rPr>
        <w:t>co</w:t>
      </w:r>
      <w:r w:rsidR="001A516C" w:rsidRPr="00F240F4">
        <w:rPr>
          <w:rFonts w:ascii="Times New Roman" w:hAnsi="Times New Roman"/>
          <w:sz w:val="28"/>
          <w:szCs w:val="28"/>
        </w:rPr>
        <w:t>m</w:t>
      </w:r>
      <w:r w:rsidRPr="00F240F4">
        <w:rPr>
          <w:rFonts w:ascii="Times New Roman" w:hAnsi="Times New Roman"/>
          <w:sz w:val="28"/>
          <w:szCs w:val="28"/>
        </w:rPr>
        <w:t xml:space="preserve">. - URL: </w:t>
      </w:r>
      <w:hyperlink r:id="rId13" w:history="1">
        <w:r w:rsidRPr="00F240F4">
          <w:rPr>
            <w:rFonts w:ascii="Times New Roman" w:hAnsi="Times New Roman"/>
          </w:rPr>
          <w:t>https://znanium.com/catalog/product/1870638</w:t>
        </w:r>
      </w:hyperlink>
      <w:r w:rsidR="001A516C" w:rsidRPr="00F240F4">
        <w:rPr>
          <w:rFonts w:ascii="Times New Roman" w:hAnsi="Times New Roman"/>
          <w:sz w:val="28"/>
          <w:szCs w:val="28"/>
        </w:rPr>
        <w:t xml:space="preserve"> (дата обращения: 24.04.2023) - Текст : электронный</w:t>
      </w:r>
      <w:r w:rsidR="0011171A" w:rsidRPr="00F240F4">
        <w:rPr>
          <w:rFonts w:ascii="Times New Roman" w:hAnsi="Times New Roman"/>
          <w:sz w:val="28"/>
          <w:szCs w:val="28"/>
        </w:rPr>
        <w:t>.</w:t>
      </w:r>
    </w:p>
    <w:p w14:paraId="1FF43250" w14:textId="2321720D" w:rsidR="0011171A" w:rsidRPr="00F240F4" w:rsidRDefault="0014543F"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Право Европейского союза в 2 ч. Часть 1 : учебник и практикум для вузов / А. Х. Абашидзе [и др.] ; под редакцией А. Х. Абашидзе, А. О. Иншаковой. — 3-е изд., перераб. и доп. — Москва : Юрайт, 2023. — 327 с. — (Высшее образование). —</w:t>
      </w:r>
      <w:r w:rsidR="001A516C" w:rsidRPr="00F240F4">
        <w:rPr>
          <w:rFonts w:ascii="Times New Roman" w:hAnsi="Times New Roman"/>
          <w:sz w:val="28"/>
          <w:szCs w:val="28"/>
        </w:rPr>
        <w:t xml:space="preserve"> </w:t>
      </w:r>
      <w:r w:rsidRPr="00F240F4">
        <w:rPr>
          <w:rFonts w:ascii="Times New Roman" w:hAnsi="Times New Roman"/>
          <w:sz w:val="28"/>
          <w:szCs w:val="28"/>
        </w:rPr>
        <w:t xml:space="preserve">Образовательная платформа Юрайт [сайт]. — URL: </w:t>
      </w:r>
      <w:hyperlink r:id="rId14" w:history="1">
        <w:r w:rsidRPr="00F240F4">
          <w:rPr>
            <w:rFonts w:ascii="Times New Roman" w:hAnsi="Times New Roman"/>
            <w:sz w:val="28"/>
            <w:szCs w:val="28"/>
          </w:rPr>
          <w:t>https://urait.ru/bcode/516255</w:t>
        </w:r>
      </w:hyperlink>
      <w:r w:rsidR="00BA5F6B" w:rsidRPr="00F240F4">
        <w:rPr>
          <w:rFonts w:ascii="Times New Roman" w:hAnsi="Times New Roman"/>
          <w:sz w:val="28"/>
          <w:szCs w:val="28"/>
        </w:rPr>
        <w:t xml:space="preserve"> (дата обращения: 24.04.2023).</w:t>
      </w:r>
      <w:r w:rsidR="001A516C" w:rsidRPr="00F240F4">
        <w:rPr>
          <w:rFonts w:ascii="Times New Roman" w:hAnsi="Times New Roman"/>
          <w:sz w:val="28"/>
          <w:szCs w:val="28"/>
        </w:rPr>
        <w:t xml:space="preserve"> — Текст : электронный</w:t>
      </w:r>
      <w:r w:rsidR="0011171A" w:rsidRPr="00F240F4">
        <w:rPr>
          <w:rFonts w:ascii="Times New Roman" w:hAnsi="Times New Roman"/>
          <w:sz w:val="28"/>
          <w:szCs w:val="28"/>
        </w:rPr>
        <w:t>.</w:t>
      </w:r>
    </w:p>
    <w:p w14:paraId="3F631616" w14:textId="65D5D3F2" w:rsidR="00E14AAB" w:rsidRPr="00F240F4" w:rsidRDefault="00E14AAB"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Матвеева</w:t>
      </w:r>
      <w:r w:rsidR="00476439" w:rsidRPr="00F240F4">
        <w:rPr>
          <w:rFonts w:ascii="Times New Roman" w:hAnsi="Times New Roman"/>
          <w:sz w:val="28"/>
          <w:szCs w:val="28"/>
        </w:rPr>
        <w:t>,</w:t>
      </w:r>
      <w:r w:rsidRPr="00F240F4">
        <w:rPr>
          <w:rFonts w:ascii="Times New Roman" w:hAnsi="Times New Roman"/>
          <w:sz w:val="28"/>
          <w:szCs w:val="28"/>
        </w:rPr>
        <w:t xml:space="preserve"> Н.А. Семейное право России и зарубежных стран: учебное пособие для студентов бакалавриата, обучающихся по направлению подготовки "Юриспруденция" / Н.А. Матвеева; Финуниверситет. - Москва: Кнорус, 2021. - 304 с. - Бакалавриат. - Текст : непосредственный. - То же. - ЭБС BOOK.ru. - URL: https://book.ru/book/936271 (дата обращения: </w:t>
      </w:r>
      <w:r w:rsidR="00BA5F6B" w:rsidRPr="00F240F4">
        <w:rPr>
          <w:rFonts w:ascii="Times New Roman" w:hAnsi="Times New Roman"/>
          <w:sz w:val="28"/>
          <w:szCs w:val="28"/>
        </w:rPr>
        <w:t>24.04.2023</w:t>
      </w:r>
      <w:r w:rsidRPr="00F240F4">
        <w:rPr>
          <w:rFonts w:ascii="Times New Roman" w:hAnsi="Times New Roman"/>
          <w:sz w:val="28"/>
          <w:szCs w:val="28"/>
        </w:rPr>
        <w:t xml:space="preserve">). — Текст : электронный. </w:t>
      </w:r>
    </w:p>
    <w:p w14:paraId="5730E6EB" w14:textId="77777777" w:rsidR="0011171A" w:rsidRPr="0011171A" w:rsidRDefault="0011171A" w:rsidP="0011171A">
      <w:pPr>
        <w:spacing w:line="276" w:lineRule="auto"/>
        <w:jc w:val="both"/>
        <w:rPr>
          <w:sz w:val="28"/>
          <w:szCs w:val="28"/>
        </w:rPr>
      </w:pPr>
    </w:p>
    <w:p w14:paraId="0277CA00" w14:textId="2A55BDFE" w:rsidR="009A430A" w:rsidRPr="00990B08" w:rsidRDefault="00BF0626" w:rsidP="002F59DF">
      <w:pPr>
        <w:pStyle w:val="1"/>
        <w:contextualSpacing/>
        <w:jc w:val="center"/>
        <w:rPr>
          <w:rFonts w:ascii="Times New Roman" w:hAnsi="Times New Roman"/>
          <w:sz w:val="28"/>
          <w:szCs w:val="28"/>
          <w:lang w:val="ru-RU"/>
        </w:rPr>
      </w:pPr>
      <w:bookmarkStart w:id="33" w:name="_Toc134172218"/>
      <w:r w:rsidRPr="00990B08">
        <w:rPr>
          <w:rFonts w:ascii="Times New Roman" w:hAnsi="Times New Roman"/>
          <w:sz w:val="28"/>
          <w:szCs w:val="28"/>
          <w:lang w:val="ru-RU"/>
        </w:rPr>
        <w:t>8.4</w:t>
      </w:r>
      <w:r w:rsidR="009A430A" w:rsidRPr="00990B08">
        <w:rPr>
          <w:rFonts w:ascii="Times New Roman" w:hAnsi="Times New Roman"/>
          <w:sz w:val="28"/>
          <w:szCs w:val="28"/>
          <w:lang w:val="ru-RU"/>
        </w:rPr>
        <w:t xml:space="preserve">. </w:t>
      </w:r>
      <w:r w:rsidR="00B5358B">
        <w:rPr>
          <w:rFonts w:ascii="Times New Roman" w:hAnsi="Times New Roman"/>
          <w:sz w:val="28"/>
          <w:szCs w:val="28"/>
          <w:lang w:val="ru-RU"/>
        </w:rPr>
        <w:t>Д</w:t>
      </w:r>
      <w:r w:rsidR="009A430A" w:rsidRPr="00990B08">
        <w:rPr>
          <w:rFonts w:ascii="Times New Roman" w:hAnsi="Times New Roman"/>
          <w:sz w:val="28"/>
          <w:szCs w:val="28"/>
          <w:lang w:val="ru-RU"/>
        </w:rPr>
        <w:t>ополнительн</w:t>
      </w:r>
      <w:r w:rsidR="00B5358B">
        <w:rPr>
          <w:rFonts w:ascii="Times New Roman" w:hAnsi="Times New Roman"/>
          <w:sz w:val="28"/>
          <w:szCs w:val="28"/>
          <w:lang w:val="ru-RU"/>
        </w:rPr>
        <w:t xml:space="preserve">ая </w:t>
      </w:r>
      <w:r w:rsidR="009A430A" w:rsidRPr="00990B08">
        <w:rPr>
          <w:rFonts w:ascii="Times New Roman" w:hAnsi="Times New Roman"/>
          <w:sz w:val="28"/>
          <w:szCs w:val="28"/>
          <w:lang w:val="ru-RU"/>
        </w:rPr>
        <w:t>литератур</w:t>
      </w:r>
      <w:r w:rsidR="00B5358B">
        <w:rPr>
          <w:rFonts w:ascii="Times New Roman" w:hAnsi="Times New Roman"/>
          <w:sz w:val="28"/>
          <w:szCs w:val="28"/>
          <w:lang w:val="ru-RU"/>
        </w:rPr>
        <w:t>а</w:t>
      </w:r>
      <w:r w:rsidR="009A430A" w:rsidRPr="00990B08">
        <w:rPr>
          <w:rFonts w:ascii="Times New Roman" w:hAnsi="Times New Roman"/>
          <w:sz w:val="28"/>
          <w:szCs w:val="28"/>
          <w:lang w:val="ru-RU"/>
        </w:rPr>
        <w:t>:</w:t>
      </w:r>
      <w:bookmarkEnd w:id="33"/>
    </w:p>
    <w:p w14:paraId="2352373F" w14:textId="51182513" w:rsidR="009A430A" w:rsidRPr="009A430A" w:rsidRDefault="009A430A" w:rsidP="009A430A">
      <w:pPr>
        <w:spacing w:line="276" w:lineRule="auto"/>
        <w:jc w:val="both"/>
        <w:rPr>
          <w:sz w:val="28"/>
          <w:szCs w:val="28"/>
        </w:rPr>
      </w:pPr>
    </w:p>
    <w:p w14:paraId="23B97645" w14:textId="7941D910" w:rsidR="00C30603" w:rsidRPr="00F240F4" w:rsidRDefault="00441831"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 xml:space="preserve">Гайдаенко-Шер, Н. И. Договоры в гражданском праве зарубежных стран : монография / Н.И. Гайдаенко-Шер, Д.О. Грачев, Ф.А. Лешенков [и др.] ; отв. ред. С.В. Соловьева. — Москва : ИЗиСП : Норма : ИНФРА-М, 2022. — 336 с.. - URL: https://znanium.com/catalog/product/1836944 (дата обращения: 24.04.2023).  —Текст : электронный. </w:t>
      </w:r>
    </w:p>
    <w:p w14:paraId="3574B833" w14:textId="6A3D3758" w:rsidR="004011B0" w:rsidRPr="00F240F4" w:rsidRDefault="004011B0" w:rsidP="00F240F4">
      <w:pPr>
        <w:pStyle w:val="af0"/>
        <w:numPr>
          <w:ilvl w:val="0"/>
          <w:numId w:val="5"/>
        </w:numPr>
        <w:spacing w:line="276" w:lineRule="auto"/>
        <w:ind w:left="0" w:firstLine="709"/>
        <w:jc w:val="both"/>
        <w:rPr>
          <w:rFonts w:ascii="Times New Roman" w:hAnsi="Times New Roman"/>
          <w:sz w:val="28"/>
          <w:szCs w:val="28"/>
        </w:rPr>
      </w:pPr>
      <w:r w:rsidRPr="00F240F4">
        <w:rPr>
          <w:rFonts w:ascii="Times New Roman" w:hAnsi="Times New Roman"/>
          <w:sz w:val="28"/>
          <w:szCs w:val="28"/>
        </w:rPr>
        <w:t>Гаврилюк, О. В. Юридические лица в гражданском праве зарубежных стран : монография / О.В. Гаврилюк, Н.И. Гайдаенко Шер, Д.О. Грачев [и др.]; отв. ред. Н.Г. Семилютина. — Москва : Институт законодательства и сравнительного правоведения при Правительстве Российской Федерации : ИНФРА-М, 2018. — 432 с. — www.dx.doi.org/10.12737/13188.. - URL: https://znanium.com/catalog/product/971666 (дата обращения: 24.04.2023). – Текст : электронный.</w:t>
      </w:r>
    </w:p>
    <w:p w14:paraId="7BB98578" w14:textId="79B11E97" w:rsidR="00230623" w:rsidRPr="00C24BCD" w:rsidRDefault="004011B0" w:rsidP="00F240F4">
      <w:pPr>
        <w:pStyle w:val="af0"/>
        <w:numPr>
          <w:ilvl w:val="0"/>
          <w:numId w:val="5"/>
        </w:numPr>
        <w:spacing w:line="276" w:lineRule="auto"/>
        <w:ind w:left="0" w:firstLine="709"/>
        <w:jc w:val="both"/>
        <w:rPr>
          <w:rFonts w:ascii="Times New Roman" w:hAnsi="Times New Roman"/>
          <w:sz w:val="28"/>
          <w:szCs w:val="28"/>
          <w:lang w:val="en-US"/>
        </w:rPr>
      </w:pPr>
      <w:r w:rsidRPr="00F240F4">
        <w:rPr>
          <w:rFonts w:ascii="Times New Roman" w:hAnsi="Times New Roman"/>
          <w:sz w:val="28"/>
          <w:szCs w:val="28"/>
        </w:rPr>
        <w:t xml:space="preserve"> </w:t>
      </w:r>
      <w:r w:rsidR="00671CFA" w:rsidRPr="00C24BCD">
        <w:rPr>
          <w:rFonts w:ascii="Times New Roman" w:hAnsi="Times New Roman"/>
          <w:sz w:val="28"/>
          <w:szCs w:val="28"/>
          <w:lang w:val="en-US"/>
        </w:rPr>
        <w:t>Danling Yu. Chinese Business Law / Danling Yu. - Singapore : Palgrave Macmillan, 2019. – 275 p. - ELS Spriger Link [website]. – URL: https://link.springer.com/book/10.1007/978-981-13-0902-1 (date of access: 24.04.2022) – Text: electronic.</w:t>
      </w:r>
    </w:p>
    <w:p w14:paraId="71A9ABC1" w14:textId="4FE95B0F" w:rsidR="004011B0" w:rsidRPr="00F240F4" w:rsidRDefault="00A5470C" w:rsidP="00F240F4">
      <w:pPr>
        <w:pStyle w:val="af0"/>
        <w:numPr>
          <w:ilvl w:val="0"/>
          <w:numId w:val="5"/>
        </w:numPr>
        <w:spacing w:line="276" w:lineRule="auto"/>
        <w:ind w:left="0" w:firstLine="709"/>
        <w:jc w:val="both"/>
        <w:rPr>
          <w:rFonts w:ascii="Times New Roman" w:hAnsi="Times New Roman"/>
          <w:sz w:val="28"/>
          <w:szCs w:val="28"/>
        </w:rPr>
      </w:pPr>
      <w:r w:rsidRPr="00C24BCD">
        <w:rPr>
          <w:rFonts w:ascii="Times New Roman" w:hAnsi="Times New Roman"/>
          <w:sz w:val="28"/>
          <w:szCs w:val="28"/>
          <w:lang w:val="en-US"/>
        </w:rPr>
        <w:t>Roman Law and the Origins of the Civil Law Tradition / George Mousourakis. - Springer Cham, - 2014</w:t>
      </w:r>
      <w:r w:rsidRPr="00C24BCD">
        <w:rPr>
          <w:rFonts w:ascii="Times New Roman" w:hAnsi="Times New Roman"/>
          <w:lang w:val="en-US"/>
        </w:rPr>
        <w:t>.</w:t>
      </w:r>
      <w:r w:rsidR="00C30603" w:rsidRPr="00C24BCD">
        <w:rPr>
          <w:rFonts w:ascii="Times New Roman" w:hAnsi="Times New Roman"/>
          <w:sz w:val="28"/>
          <w:szCs w:val="28"/>
          <w:lang w:val="en-US"/>
        </w:rPr>
        <w:t xml:space="preserve"> </w:t>
      </w:r>
      <w:r w:rsidR="00671CFA" w:rsidRPr="00C24BCD">
        <w:rPr>
          <w:rFonts w:ascii="Times New Roman" w:hAnsi="Times New Roman"/>
          <w:sz w:val="28"/>
          <w:szCs w:val="28"/>
          <w:lang w:val="en-US"/>
        </w:rPr>
        <w:t>https://link.springer.com/book/10.1007/978-3-319-12268-7</w:t>
      </w:r>
      <w:r w:rsidR="00671CFA" w:rsidRPr="00C24BCD">
        <w:rPr>
          <w:rFonts w:ascii="Times New Roman" w:hAnsi="Times New Roman"/>
          <w:lang w:val="en-US"/>
        </w:rPr>
        <w:t xml:space="preserve"> </w:t>
      </w:r>
      <w:r w:rsidR="004011B0" w:rsidRPr="00C24BCD">
        <w:rPr>
          <w:rFonts w:ascii="Times New Roman" w:hAnsi="Times New Roman"/>
          <w:sz w:val="28"/>
          <w:szCs w:val="28"/>
          <w:lang w:val="en-US"/>
        </w:rPr>
        <w:t>(</w:t>
      </w:r>
      <w:r w:rsidR="004011B0" w:rsidRPr="00F240F4">
        <w:rPr>
          <w:rFonts w:ascii="Times New Roman" w:hAnsi="Times New Roman"/>
          <w:sz w:val="28"/>
          <w:szCs w:val="28"/>
        </w:rPr>
        <w:t>дата</w:t>
      </w:r>
      <w:r w:rsidR="004011B0" w:rsidRPr="00C24BCD">
        <w:rPr>
          <w:rFonts w:ascii="Times New Roman" w:hAnsi="Times New Roman"/>
          <w:sz w:val="28"/>
          <w:szCs w:val="28"/>
          <w:lang w:val="en-US"/>
        </w:rPr>
        <w:t xml:space="preserve"> </w:t>
      </w:r>
      <w:r w:rsidR="004011B0" w:rsidRPr="00F240F4">
        <w:rPr>
          <w:rFonts w:ascii="Times New Roman" w:hAnsi="Times New Roman"/>
          <w:sz w:val="28"/>
          <w:szCs w:val="28"/>
        </w:rPr>
        <w:t>обращения</w:t>
      </w:r>
      <w:r w:rsidR="004011B0" w:rsidRPr="00C24BCD">
        <w:rPr>
          <w:rFonts w:ascii="Times New Roman" w:hAnsi="Times New Roman"/>
          <w:sz w:val="28"/>
          <w:szCs w:val="28"/>
          <w:lang w:val="en-US"/>
        </w:rPr>
        <w:t xml:space="preserve">: 24.04.2023).  </w:t>
      </w:r>
      <w:r w:rsidR="004011B0" w:rsidRPr="00F240F4">
        <w:rPr>
          <w:rFonts w:ascii="Times New Roman" w:hAnsi="Times New Roman"/>
          <w:sz w:val="28"/>
          <w:szCs w:val="28"/>
        </w:rPr>
        <w:t xml:space="preserve">—Текст : электронный. </w:t>
      </w:r>
    </w:p>
    <w:p w14:paraId="5CE0EA06" w14:textId="33E45628" w:rsidR="00CB6994" w:rsidRDefault="00CB6994" w:rsidP="00C30603">
      <w:pPr>
        <w:rPr>
          <w:b/>
          <w:sz w:val="28"/>
          <w:szCs w:val="28"/>
          <w:lang w:val="en-US"/>
        </w:rPr>
      </w:pPr>
    </w:p>
    <w:p w14:paraId="59CA1937" w14:textId="77777777" w:rsidR="00F240F4" w:rsidRPr="00A5470C" w:rsidRDefault="00F240F4" w:rsidP="00C30603">
      <w:pPr>
        <w:rPr>
          <w:b/>
          <w:sz w:val="28"/>
          <w:szCs w:val="28"/>
          <w:lang w:val="en-US"/>
        </w:rPr>
      </w:pPr>
    </w:p>
    <w:p w14:paraId="3B7EDAAC" w14:textId="77777777" w:rsidR="00D435AA" w:rsidRPr="00687B9C" w:rsidRDefault="00D435AA" w:rsidP="007C0BE2">
      <w:pPr>
        <w:pStyle w:val="Style25"/>
        <w:tabs>
          <w:tab w:val="left" w:pos="365"/>
        </w:tabs>
        <w:spacing w:line="276" w:lineRule="auto"/>
        <w:jc w:val="both"/>
        <w:outlineLvl w:val="0"/>
        <w:rPr>
          <w:b/>
          <w:sz w:val="28"/>
          <w:szCs w:val="28"/>
          <w:lang w:eastAsia="zh-CN"/>
        </w:rPr>
      </w:pPr>
      <w:bookmarkStart w:id="34" w:name="_Toc134172219"/>
      <w:r w:rsidRPr="00687B9C">
        <w:rPr>
          <w:b/>
          <w:sz w:val="28"/>
          <w:szCs w:val="28"/>
          <w:lang w:eastAsia="zh-CN"/>
        </w:rPr>
        <w:lastRenderedPageBreak/>
        <w:t>9. Перечень ресурсов информационно-телекоммуникационной сети «Интернет», необходимых для освоения дисциплины:</w:t>
      </w:r>
      <w:bookmarkEnd w:id="34"/>
    </w:p>
    <w:p w14:paraId="0C97C0F2" w14:textId="77777777" w:rsidR="002472F0" w:rsidRPr="002472F0" w:rsidRDefault="00181FB2" w:rsidP="00355816">
      <w:pPr>
        <w:pStyle w:val="a3"/>
        <w:numPr>
          <w:ilvl w:val="0"/>
          <w:numId w:val="7"/>
        </w:numPr>
        <w:spacing w:line="276" w:lineRule="auto"/>
        <w:ind w:left="0" w:firstLine="709"/>
        <w:jc w:val="both"/>
        <w:rPr>
          <w:b/>
          <w:i/>
          <w:sz w:val="28"/>
          <w:szCs w:val="28"/>
        </w:rPr>
      </w:pPr>
      <w:r>
        <w:rPr>
          <w:sz w:val="28"/>
          <w:szCs w:val="28"/>
        </w:rPr>
        <w:t xml:space="preserve">Сервер органов государственной власти Российской Федерации: </w:t>
      </w:r>
      <w:hyperlink r:id="rId15" w:history="1">
        <w:r w:rsidR="007C0BE2" w:rsidRPr="00476439">
          <w:rPr>
            <w:rStyle w:val="a8"/>
            <w:color w:val="auto"/>
            <w:sz w:val="28"/>
            <w:szCs w:val="28"/>
          </w:rPr>
          <w:t>http://www.gov.ru</w:t>
        </w:r>
      </w:hyperlink>
      <w:r w:rsidR="00EB303E" w:rsidRPr="00476439">
        <w:rPr>
          <w:sz w:val="28"/>
          <w:szCs w:val="28"/>
          <w:u w:val="single"/>
        </w:rPr>
        <w:t>.</w:t>
      </w:r>
    </w:p>
    <w:p w14:paraId="34D1A9D4" w14:textId="57DC3EB4" w:rsidR="002472F0" w:rsidRPr="002472F0" w:rsidRDefault="001E768A" w:rsidP="00355816">
      <w:pPr>
        <w:pStyle w:val="a3"/>
        <w:numPr>
          <w:ilvl w:val="0"/>
          <w:numId w:val="7"/>
        </w:numPr>
        <w:spacing w:line="276" w:lineRule="auto"/>
        <w:ind w:left="0" w:firstLine="709"/>
        <w:jc w:val="both"/>
        <w:rPr>
          <w:b/>
          <w:i/>
          <w:sz w:val="28"/>
          <w:szCs w:val="28"/>
        </w:rPr>
      </w:pPr>
      <w:r>
        <w:rPr>
          <w:sz w:val="28"/>
          <w:szCs w:val="28"/>
        </w:rPr>
        <w:t xml:space="preserve">Сайт </w:t>
      </w:r>
      <w:r w:rsidR="00181FB2">
        <w:rPr>
          <w:sz w:val="28"/>
          <w:szCs w:val="28"/>
        </w:rPr>
        <w:t>Президент</w:t>
      </w:r>
      <w:r>
        <w:rPr>
          <w:sz w:val="28"/>
          <w:szCs w:val="28"/>
        </w:rPr>
        <w:t>а</w:t>
      </w:r>
      <w:r w:rsidR="00181FB2">
        <w:rPr>
          <w:sz w:val="28"/>
          <w:szCs w:val="28"/>
        </w:rPr>
        <w:t xml:space="preserve"> России:</w:t>
      </w:r>
      <w:r w:rsidR="00665AE2" w:rsidRPr="00665AE2">
        <w:rPr>
          <w:sz w:val="28"/>
          <w:szCs w:val="28"/>
        </w:rPr>
        <w:t xml:space="preserve"> </w:t>
      </w:r>
      <w:hyperlink r:id="rId16" w:history="1">
        <w:r w:rsidR="00665AE2" w:rsidRPr="008E349B">
          <w:rPr>
            <w:rStyle w:val="a8"/>
            <w:sz w:val="28"/>
            <w:szCs w:val="28"/>
          </w:rPr>
          <w:t>http://www.kremlin.ru/events</w:t>
        </w:r>
      </w:hyperlink>
      <w:r w:rsidR="00EB303E">
        <w:rPr>
          <w:sz w:val="28"/>
          <w:szCs w:val="28"/>
        </w:rPr>
        <w:t>.</w:t>
      </w:r>
    </w:p>
    <w:p w14:paraId="6A6D0068" w14:textId="375E5662" w:rsidR="002472F0" w:rsidRPr="002472F0" w:rsidRDefault="001E768A" w:rsidP="00355816">
      <w:pPr>
        <w:pStyle w:val="a3"/>
        <w:numPr>
          <w:ilvl w:val="0"/>
          <w:numId w:val="7"/>
        </w:numPr>
        <w:spacing w:line="276" w:lineRule="auto"/>
        <w:ind w:left="0" w:firstLine="709"/>
        <w:jc w:val="both"/>
        <w:rPr>
          <w:b/>
          <w:i/>
          <w:sz w:val="28"/>
          <w:szCs w:val="28"/>
        </w:rPr>
      </w:pPr>
      <w:r>
        <w:rPr>
          <w:sz w:val="28"/>
          <w:szCs w:val="28"/>
        </w:rPr>
        <w:t>Сайт Государственной Думы</w:t>
      </w:r>
      <w:r w:rsidR="00181FB2">
        <w:rPr>
          <w:sz w:val="28"/>
          <w:szCs w:val="28"/>
        </w:rPr>
        <w:t xml:space="preserve"> Федерального Собрания Российской Федерации:</w:t>
      </w:r>
      <w:r w:rsidR="00665AE2" w:rsidRPr="00665AE2">
        <w:rPr>
          <w:sz w:val="28"/>
          <w:szCs w:val="28"/>
        </w:rPr>
        <w:t xml:space="preserve"> </w:t>
      </w:r>
      <w:r w:rsidR="00181FB2" w:rsidRPr="00476439">
        <w:rPr>
          <w:rStyle w:val="a8"/>
          <w:color w:val="auto"/>
          <w:sz w:val="28"/>
          <w:szCs w:val="28"/>
        </w:rPr>
        <w:t>http://duma.gov.ru/</w:t>
      </w:r>
      <w:r w:rsidR="00EB303E" w:rsidRPr="00476439">
        <w:rPr>
          <w:rStyle w:val="a8"/>
          <w:color w:val="auto"/>
          <w:sz w:val="28"/>
          <w:szCs w:val="28"/>
        </w:rPr>
        <w:t>.</w:t>
      </w:r>
    </w:p>
    <w:p w14:paraId="72B5802D" w14:textId="77777777" w:rsidR="002472F0" w:rsidRPr="002472F0" w:rsidRDefault="001E768A" w:rsidP="00355816">
      <w:pPr>
        <w:pStyle w:val="a3"/>
        <w:numPr>
          <w:ilvl w:val="0"/>
          <w:numId w:val="7"/>
        </w:numPr>
        <w:spacing w:line="276" w:lineRule="auto"/>
        <w:ind w:left="0" w:firstLine="709"/>
        <w:jc w:val="both"/>
        <w:rPr>
          <w:b/>
          <w:i/>
          <w:sz w:val="28"/>
          <w:szCs w:val="28"/>
        </w:rPr>
      </w:pPr>
      <w:r>
        <w:rPr>
          <w:sz w:val="28"/>
          <w:szCs w:val="28"/>
        </w:rPr>
        <w:t xml:space="preserve">Сайт </w:t>
      </w:r>
      <w:r w:rsidR="00181FB2">
        <w:rPr>
          <w:sz w:val="28"/>
          <w:szCs w:val="28"/>
        </w:rPr>
        <w:t>Совет</w:t>
      </w:r>
      <w:r>
        <w:rPr>
          <w:sz w:val="28"/>
          <w:szCs w:val="28"/>
        </w:rPr>
        <w:t>а</w:t>
      </w:r>
      <w:r w:rsidR="00181FB2">
        <w:rPr>
          <w:sz w:val="28"/>
          <w:szCs w:val="28"/>
        </w:rPr>
        <w:t xml:space="preserve"> Федерации Федерального Собрания Российской Федерации</w:t>
      </w:r>
      <w:r w:rsidR="007C0BE2" w:rsidRPr="002472F0">
        <w:rPr>
          <w:sz w:val="28"/>
          <w:szCs w:val="28"/>
        </w:rPr>
        <w:t xml:space="preserve">: </w:t>
      </w:r>
      <w:hyperlink r:id="rId17" w:history="1">
        <w:r w:rsidR="007C0BE2" w:rsidRPr="00476439">
          <w:rPr>
            <w:rStyle w:val="a8"/>
            <w:color w:val="auto"/>
            <w:sz w:val="28"/>
            <w:szCs w:val="28"/>
          </w:rPr>
          <w:t>http://council.gov.ru</w:t>
        </w:r>
      </w:hyperlink>
      <w:r w:rsidR="00EB303E" w:rsidRPr="00476439">
        <w:rPr>
          <w:sz w:val="28"/>
          <w:szCs w:val="28"/>
          <w:u w:val="single"/>
        </w:rPr>
        <w:t>.</w:t>
      </w:r>
    </w:p>
    <w:p w14:paraId="38033BDA" w14:textId="77777777" w:rsidR="002472F0" w:rsidRPr="002472F0" w:rsidRDefault="001E768A" w:rsidP="00355816">
      <w:pPr>
        <w:pStyle w:val="a3"/>
        <w:numPr>
          <w:ilvl w:val="0"/>
          <w:numId w:val="7"/>
        </w:numPr>
        <w:spacing w:line="276" w:lineRule="auto"/>
        <w:ind w:left="0" w:firstLine="709"/>
        <w:jc w:val="both"/>
        <w:rPr>
          <w:b/>
          <w:i/>
          <w:sz w:val="28"/>
          <w:szCs w:val="28"/>
        </w:rPr>
      </w:pPr>
      <w:r>
        <w:rPr>
          <w:sz w:val="28"/>
          <w:szCs w:val="28"/>
        </w:rPr>
        <w:t>Сайт Конституционного</w:t>
      </w:r>
      <w:r w:rsidR="007C0BE2" w:rsidRPr="002472F0">
        <w:rPr>
          <w:sz w:val="28"/>
          <w:szCs w:val="28"/>
        </w:rPr>
        <w:t xml:space="preserve"> Суд</w:t>
      </w:r>
      <w:r>
        <w:rPr>
          <w:sz w:val="28"/>
          <w:szCs w:val="28"/>
        </w:rPr>
        <w:t>а</w:t>
      </w:r>
      <w:r w:rsidR="007C0BE2" w:rsidRPr="002472F0">
        <w:rPr>
          <w:sz w:val="28"/>
          <w:szCs w:val="28"/>
        </w:rPr>
        <w:t xml:space="preserve"> РФ: </w:t>
      </w:r>
      <w:hyperlink r:id="rId18" w:history="1">
        <w:r w:rsidR="007C0BE2" w:rsidRPr="00476439">
          <w:rPr>
            <w:rStyle w:val="a8"/>
            <w:color w:val="auto"/>
            <w:sz w:val="28"/>
            <w:szCs w:val="28"/>
          </w:rPr>
          <w:t>http://www.ksrf.ru</w:t>
        </w:r>
      </w:hyperlink>
      <w:r w:rsidR="00EB303E">
        <w:rPr>
          <w:sz w:val="28"/>
          <w:szCs w:val="28"/>
        </w:rPr>
        <w:t>.</w:t>
      </w:r>
    </w:p>
    <w:p w14:paraId="3C16CF45" w14:textId="3A622F20" w:rsidR="00C30603" w:rsidRPr="00671CFA" w:rsidRDefault="00C30603" w:rsidP="0011171A">
      <w:pPr>
        <w:pStyle w:val="a3"/>
        <w:numPr>
          <w:ilvl w:val="0"/>
          <w:numId w:val="7"/>
        </w:numPr>
        <w:spacing w:line="276" w:lineRule="auto"/>
        <w:ind w:left="0" w:firstLine="709"/>
        <w:jc w:val="both"/>
        <w:rPr>
          <w:sz w:val="28"/>
          <w:szCs w:val="28"/>
        </w:rPr>
      </w:pPr>
      <w:r w:rsidRPr="00C30603">
        <w:rPr>
          <w:sz w:val="28"/>
          <w:szCs w:val="28"/>
        </w:rPr>
        <w:t>Сакович О.М., Соловьева С.В., Терновая О.А., Щербак С.С. Актуальные проблемы наследственного права в законодательстве зарубежных государств // Журнал зарубежного законодательства и сравнительного правоведения. 2020. N 6. С. 67 - 80.</w:t>
      </w:r>
      <w:r w:rsidRPr="0011171A">
        <w:rPr>
          <w:sz w:val="28"/>
          <w:szCs w:val="28"/>
        </w:rPr>
        <w:t xml:space="preserve"> </w:t>
      </w:r>
      <w:hyperlink r:id="rId19" w:history="1">
        <w:r w:rsidR="00671CFA" w:rsidRPr="0011171A">
          <w:rPr>
            <w:sz w:val="28"/>
            <w:szCs w:val="28"/>
          </w:rPr>
          <w:t>https://www.elibrary.ru/download/elibrary_44399580_59195077.pdf</w:t>
        </w:r>
      </w:hyperlink>
    </w:p>
    <w:p w14:paraId="77AB20D7" w14:textId="77777777" w:rsidR="00671CFA" w:rsidRPr="0011171A" w:rsidRDefault="00671CFA" w:rsidP="0011171A">
      <w:pPr>
        <w:pStyle w:val="a3"/>
        <w:numPr>
          <w:ilvl w:val="0"/>
          <w:numId w:val="7"/>
        </w:numPr>
        <w:spacing w:line="276" w:lineRule="auto"/>
        <w:ind w:left="0" w:firstLine="709"/>
        <w:jc w:val="both"/>
        <w:rPr>
          <w:sz w:val="28"/>
          <w:szCs w:val="28"/>
        </w:rPr>
      </w:pPr>
      <w:r w:rsidRPr="0011171A">
        <w:rPr>
          <w:sz w:val="28"/>
          <w:szCs w:val="28"/>
        </w:rPr>
        <w:t>Библиотечно-информационный комплекс Финуниверситета (электронная библиотека, ресурсы на русском языке): http://www.library.fa.ru/res_mainres.asp?cat=rus</w:t>
      </w:r>
    </w:p>
    <w:p w14:paraId="7B17C0A1" w14:textId="21E923C3" w:rsidR="00671CFA" w:rsidRPr="0011171A" w:rsidRDefault="00671CFA" w:rsidP="0011171A">
      <w:pPr>
        <w:pStyle w:val="a3"/>
        <w:numPr>
          <w:ilvl w:val="0"/>
          <w:numId w:val="7"/>
        </w:numPr>
        <w:spacing w:line="276" w:lineRule="auto"/>
        <w:ind w:left="0" w:firstLine="709"/>
        <w:jc w:val="both"/>
        <w:rPr>
          <w:sz w:val="28"/>
          <w:szCs w:val="28"/>
        </w:rPr>
      </w:pPr>
      <w:r w:rsidRPr="0011171A">
        <w:rPr>
          <w:sz w:val="28"/>
          <w:szCs w:val="28"/>
        </w:rPr>
        <w:t xml:space="preserve"> Библиотечно-информационный комплекс Финуниверситета (электронная библиотека, ресурсы на иностранных языках): http://library.fa.ru/res_mainres.asp?cat=en</w:t>
      </w:r>
    </w:p>
    <w:p w14:paraId="225ECD27" w14:textId="4DDE7FF6" w:rsidR="00C30603" w:rsidRPr="0011171A" w:rsidRDefault="00C30603" w:rsidP="0011171A">
      <w:pPr>
        <w:contextualSpacing/>
        <w:rPr>
          <w:sz w:val="28"/>
          <w:szCs w:val="28"/>
        </w:rPr>
      </w:pPr>
    </w:p>
    <w:p w14:paraId="13FD9F78" w14:textId="77777777" w:rsidR="007C0BE2" w:rsidRPr="00181FB2" w:rsidRDefault="007C0BE2" w:rsidP="007C0BE2">
      <w:pPr>
        <w:pStyle w:val="Style25"/>
        <w:widowControl/>
        <w:tabs>
          <w:tab w:val="left" w:pos="365"/>
        </w:tabs>
        <w:spacing w:line="240" w:lineRule="auto"/>
        <w:ind w:hanging="42"/>
        <w:jc w:val="both"/>
        <w:rPr>
          <w:rStyle w:val="a8"/>
          <w:rFonts w:asciiTheme="majorBidi" w:hAnsiTheme="majorBidi" w:cstheme="majorBidi"/>
          <w:sz w:val="28"/>
          <w:szCs w:val="28"/>
        </w:rPr>
      </w:pPr>
    </w:p>
    <w:p w14:paraId="03DB6CE7" w14:textId="1E645764" w:rsidR="00D435AA"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5" w:name="_Toc134172220"/>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5"/>
    </w:p>
    <w:p w14:paraId="13ED9723" w14:textId="77777777" w:rsidR="00181FB2" w:rsidRDefault="00181FB2" w:rsidP="00181FB2">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5E6A09E7" w14:textId="4D3A47B7" w:rsidR="009F49D3" w:rsidRPr="00EE03D8" w:rsidRDefault="009F49D3" w:rsidP="009F49D3">
      <w:pPr>
        <w:pStyle w:val="Style2"/>
        <w:widowControl/>
        <w:tabs>
          <w:tab w:val="left" w:pos="142"/>
        </w:tabs>
        <w:spacing w:line="276" w:lineRule="auto"/>
        <w:ind w:firstLine="709"/>
        <w:jc w:val="center"/>
        <w:rPr>
          <w:rStyle w:val="FontStyle15"/>
          <w:rFonts w:asciiTheme="majorBidi" w:hAnsiTheme="majorBidi" w:cstheme="majorBidi"/>
          <w:sz w:val="28"/>
          <w:szCs w:val="28"/>
        </w:rPr>
      </w:pPr>
      <w:r w:rsidRPr="00F240F4">
        <w:rPr>
          <w:rStyle w:val="FontStyle15"/>
          <w:rFonts w:asciiTheme="majorBidi" w:hAnsiTheme="majorBidi" w:cstheme="majorBidi"/>
          <w:sz w:val="28"/>
          <w:szCs w:val="28"/>
        </w:rPr>
        <w:t>Локальные нормативные акты</w:t>
      </w:r>
    </w:p>
    <w:tbl>
      <w:tblPr>
        <w:tblW w:w="92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3"/>
        <w:gridCol w:w="2465"/>
      </w:tblGrid>
      <w:tr w:rsidR="009F49D3" w:rsidRPr="003D109D" w14:paraId="67817F1F" w14:textId="77777777" w:rsidTr="009F49D3">
        <w:tc>
          <w:tcPr>
            <w:tcW w:w="6833" w:type="dxa"/>
            <w:shd w:val="clear" w:color="auto" w:fill="auto"/>
          </w:tcPr>
          <w:p w14:paraId="7C838D84" w14:textId="77777777" w:rsidR="009F49D3" w:rsidRPr="003D109D" w:rsidRDefault="009F49D3" w:rsidP="002F59DF">
            <w:pPr>
              <w:jc w:val="both"/>
            </w:pPr>
            <w:r w:rsidRPr="003D109D">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465" w:type="dxa"/>
            <w:shd w:val="clear" w:color="auto" w:fill="auto"/>
          </w:tcPr>
          <w:p w14:paraId="5DD8F6D0" w14:textId="77777777" w:rsidR="009F49D3" w:rsidRPr="003D109D" w:rsidRDefault="00096130" w:rsidP="002F59DF">
            <w:hyperlink r:id="rId20" w:history="1">
              <w:r w:rsidR="009F49D3" w:rsidRPr="003D109D">
                <w:rPr>
                  <w:rStyle w:val="a8"/>
                </w:rPr>
                <w:t>Приказ №0557_о от 23.03.2017.pdf (fa.ru)</w:t>
              </w:r>
            </w:hyperlink>
          </w:p>
        </w:tc>
      </w:tr>
      <w:tr w:rsidR="009F49D3" w:rsidRPr="003D109D" w14:paraId="778D8FB5" w14:textId="77777777" w:rsidTr="009F49D3">
        <w:tc>
          <w:tcPr>
            <w:tcW w:w="6833" w:type="dxa"/>
            <w:shd w:val="clear" w:color="auto" w:fill="auto"/>
          </w:tcPr>
          <w:p w14:paraId="6DF6C83D" w14:textId="77777777" w:rsidR="009F49D3" w:rsidRPr="003D109D" w:rsidRDefault="009F49D3" w:rsidP="002F59DF">
            <w:pPr>
              <w:jc w:val="both"/>
            </w:pPr>
            <w:r w:rsidRPr="003D109D">
              <w:t>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465" w:type="dxa"/>
            <w:shd w:val="clear" w:color="auto" w:fill="auto"/>
          </w:tcPr>
          <w:p w14:paraId="2F6CAF4B" w14:textId="77777777" w:rsidR="009F49D3" w:rsidRPr="003D109D" w:rsidRDefault="00096130" w:rsidP="002F59DF">
            <w:hyperlink r:id="rId21" w:history="1">
              <w:r w:rsidR="009F49D3" w:rsidRPr="003D109D">
                <w:rPr>
                  <w:rStyle w:val="a8"/>
                </w:rPr>
                <w:t>Приказ № 1506_о от 27.06.2019.pdf (fa.ru)</w:t>
              </w:r>
            </w:hyperlink>
          </w:p>
        </w:tc>
      </w:tr>
      <w:tr w:rsidR="009F49D3" w:rsidRPr="003D109D" w14:paraId="080C3667" w14:textId="77777777" w:rsidTr="009F49D3">
        <w:tc>
          <w:tcPr>
            <w:tcW w:w="6833" w:type="dxa"/>
            <w:shd w:val="clear" w:color="auto" w:fill="auto"/>
          </w:tcPr>
          <w:p w14:paraId="0CCF0D31" w14:textId="77777777" w:rsidR="009F49D3" w:rsidRPr="003D109D" w:rsidRDefault="009F49D3" w:rsidP="002F59DF">
            <w:pPr>
              <w:jc w:val="both"/>
            </w:pPr>
            <w:r w:rsidRPr="003D109D">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2465" w:type="dxa"/>
            <w:shd w:val="clear" w:color="auto" w:fill="auto"/>
          </w:tcPr>
          <w:p w14:paraId="7E39BCC8" w14:textId="77777777" w:rsidR="009F49D3" w:rsidRPr="003D109D" w:rsidRDefault="00096130" w:rsidP="002F59DF">
            <w:hyperlink r:id="rId22" w:anchor="search=%D0%9E%D0%B1%20%D1%83%D1%82%D0%B2%D0%B5%D1%80%D0%B6%D0%B4%D0%B5%D0%BD%D0%B8%D0%B8%20%D0%A0%D0%B5%D0%B3%D0%BB%D0%B0%D0%BC%D0%B5%D0%BD%D1%82%D0%B0%20%D1%84%D0%BE%D1%80%D0%BC%D0%B8%D1%80%D0%BE%D0%B2%D0%B0%D0%BD%D0%B8%D1%8F%20%D0%B8%20%D0%BE%D1%84%D0%B" w:history="1">
              <w:r w:rsidR="009F49D3" w:rsidRPr="003D109D">
                <w:rPr>
                  <w:rStyle w:val="a8"/>
                </w:rPr>
                <w:t>Приказ №1597-о от 29.08.2018.pdf (fa.ru)</w:t>
              </w:r>
            </w:hyperlink>
          </w:p>
        </w:tc>
      </w:tr>
      <w:tr w:rsidR="009F49D3" w14:paraId="058ED08C" w14:textId="77777777" w:rsidTr="009F49D3">
        <w:tc>
          <w:tcPr>
            <w:tcW w:w="6833" w:type="dxa"/>
            <w:shd w:val="clear" w:color="auto" w:fill="auto"/>
          </w:tcPr>
          <w:p w14:paraId="578FB6B4" w14:textId="77777777" w:rsidR="009F49D3" w:rsidRPr="003D109D" w:rsidRDefault="009F49D3" w:rsidP="002F59DF">
            <w:pPr>
              <w:jc w:val="both"/>
            </w:pPr>
            <w:r w:rsidRPr="003D109D">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2465" w:type="dxa"/>
            <w:shd w:val="clear" w:color="auto" w:fill="auto"/>
          </w:tcPr>
          <w:p w14:paraId="3F60F474" w14:textId="77777777" w:rsidR="009F49D3" w:rsidRDefault="00096130" w:rsidP="002F59DF">
            <w:hyperlink r:id="rId23" w:history="1">
              <w:r w:rsidR="009F49D3" w:rsidRPr="003D109D">
                <w:rPr>
                  <w:rStyle w:val="a8"/>
                </w:rPr>
                <w:t>Приказ № 1040_о от 11.05.2021.PDF (fa.ru)</w:t>
              </w:r>
            </w:hyperlink>
          </w:p>
        </w:tc>
      </w:tr>
      <w:tr w:rsidR="009F49D3" w:rsidRPr="003D109D" w14:paraId="496C29BB" w14:textId="77777777" w:rsidTr="009F49D3">
        <w:tc>
          <w:tcPr>
            <w:tcW w:w="6833" w:type="dxa"/>
            <w:shd w:val="clear" w:color="auto" w:fill="auto"/>
          </w:tcPr>
          <w:p w14:paraId="52E34C7F" w14:textId="77777777" w:rsidR="009F49D3" w:rsidRPr="003D109D" w:rsidRDefault="009F49D3" w:rsidP="002F59DF">
            <w:pPr>
              <w:jc w:val="both"/>
            </w:pPr>
            <w:r w:rsidRPr="003D109D">
              <w:t>Об утверждении положения научно-исследовательской работе студентов, обучающихся по программам бакалавриата</w:t>
            </w:r>
          </w:p>
        </w:tc>
        <w:tc>
          <w:tcPr>
            <w:tcW w:w="2465" w:type="dxa"/>
            <w:shd w:val="clear" w:color="auto" w:fill="auto"/>
          </w:tcPr>
          <w:p w14:paraId="74FA8278" w14:textId="77777777" w:rsidR="009F49D3" w:rsidRPr="003D109D" w:rsidRDefault="00096130" w:rsidP="002F59DF">
            <w:hyperlink r:id="rId24" w:history="1">
              <w:r w:rsidR="009F49D3">
                <w:rPr>
                  <w:rStyle w:val="a8"/>
                </w:rPr>
                <w:t>Приказ №0786_о от 06.04.2018.pdf (fa.ru)</w:t>
              </w:r>
            </w:hyperlink>
          </w:p>
        </w:tc>
      </w:tr>
      <w:tr w:rsidR="009F49D3" w14:paraId="00040BBA" w14:textId="77777777" w:rsidTr="009F49D3">
        <w:tc>
          <w:tcPr>
            <w:tcW w:w="6833" w:type="dxa"/>
            <w:shd w:val="clear" w:color="auto" w:fill="auto"/>
          </w:tcPr>
          <w:p w14:paraId="5589D9C0" w14:textId="77777777" w:rsidR="009F49D3" w:rsidRPr="003D109D" w:rsidRDefault="009F49D3" w:rsidP="002F59DF">
            <w:pPr>
              <w:jc w:val="both"/>
            </w:pPr>
            <w:r w:rsidRPr="003D109D">
              <w:lastRenderedPageBreak/>
              <w:t>Об утверждении Положения о курсовом проектировании по образовательным программам высшего образования - программам бакалавриата в Финансовом университете</w:t>
            </w:r>
          </w:p>
        </w:tc>
        <w:tc>
          <w:tcPr>
            <w:tcW w:w="2465" w:type="dxa"/>
            <w:shd w:val="clear" w:color="auto" w:fill="auto"/>
          </w:tcPr>
          <w:p w14:paraId="24738D64" w14:textId="77777777" w:rsidR="009F49D3" w:rsidRDefault="00096130" w:rsidP="002F59DF">
            <w:hyperlink r:id="rId25" w:history="1">
              <w:r w:rsidR="009F49D3">
                <w:rPr>
                  <w:rStyle w:val="a8"/>
                </w:rPr>
                <w:t>Приказ №1583_о от 02.07.2021.pdf (fa.ru)</w:t>
              </w:r>
            </w:hyperlink>
          </w:p>
        </w:tc>
      </w:tr>
      <w:tr w:rsidR="00883118" w14:paraId="127BC6DE" w14:textId="77777777" w:rsidTr="00086604">
        <w:trPr>
          <w:trHeight w:val="285"/>
        </w:trPr>
        <w:tc>
          <w:tcPr>
            <w:tcW w:w="9298" w:type="dxa"/>
            <w:gridSpan w:val="2"/>
            <w:shd w:val="clear" w:color="auto" w:fill="auto"/>
          </w:tcPr>
          <w:p w14:paraId="03B00350" w14:textId="36B33BF0" w:rsidR="00883118" w:rsidRPr="00883118" w:rsidRDefault="00883118" w:rsidP="002F59DF">
            <w:pPr>
              <w:rPr>
                <w:b/>
              </w:rPr>
            </w:pPr>
            <w:r w:rsidRPr="00F240F4">
              <w:rPr>
                <w:b/>
              </w:rPr>
              <w:t>Методические рекомендации по выполнению ДТЗ</w:t>
            </w:r>
          </w:p>
        </w:tc>
      </w:tr>
      <w:tr w:rsidR="00883118" w14:paraId="21B98065" w14:textId="77777777" w:rsidTr="00F240F4">
        <w:trPr>
          <w:trHeight w:val="475"/>
        </w:trPr>
        <w:tc>
          <w:tcPr>
            <w:tcW w:w="9298" w:type="dxa"/>
            <w:gridSpan w:val="2"/>
            <w:shd w:val="clear" w:color="auto" w:fill="auto"/>
          </w:tcPr>
          <w:p w14:paraId="35B50DBF" w14:textId="383B6407" w:rsidR="00086604" w:rsidRDefault="00086604" w:rsidP="00086604">
            <w:pPr>
              <w:ind w:firstLine="709"/>
              <w:jc w:val="both"/>
            </w:pPr>
            <w:r w:rsidRPr="00086604">
              <w:t xml:space="preserve">Тему домашнего творческого задания студент выбирает из списка предложенных тем. Допускается </w:t>
            </w:r>
            <w:r>
              <w:t>подготовка домашнего творческого задания по теме</w:t>
            </w:r>
            <w:r w:rsidRPr="00086604">
              <w:t>,</w:t>
            </w:r>
            <w:r>
              <w:t xml:space="preserve"> предложенной самим студентом и согласованной преподавателем.</w:t>
            </w:r>
          </w:p>
          <w:p w14:paraId="6E71E05F" w14:textId="0F8A0F84" w:rsidR="00883118" w:rsidRPr="00086604" w:rsidRDefault="00086604" w:rsidP="00086604">
            <w:pPr>
              <w:ind w:firstLine="709"/>
              <w:jc w:val="both"/>
            </w:pPr>
            <w:r w:rsidRPr="00086604">
              <w:t xml:space="preserve">Работа выполняется </w:t>
            </w:r>
            <w:r>
              <w:t>в печатном виде</w:t>
            </w:r>
            <w:r w:rsidRPr="00086604">
              <w:t xml:space="preserve"> (гарни</w:t>
            </w:r>
            <w:r>
              <w:t>тура Times New Roman,  шрифт 14, полуторный межстрочный интервал,</w:t>
            </w:r>
            <w:r w:rsidRPr="00086604">
              <w:t xml:space="preserve"> </w:t>
            </w:r>
            <w:r>
              <w:t>ширина</w:t>
            </w:r>
            <w:r w:rsidRPr="00086604">
              <w:t xml:space="preserve"> полей – 2,5 см, отступ первой строки абзаца – 1,25</w:t>
            </w:r>
            <w:r>
              <w:t xml:space="preserve"> см)</w:t>
            </w:r>
            <w:r w:rsidRPr="00086604">
              <w:t xml:space="preserve">. Сноски – постраничные. </w:t>
            </w:r>
            <w:r>
              <w:t>В работе должна присутствовать нумерация страниц</w:t>
            </w:r>
            <w:r w:rsidRPr="00086604">
              <w:t xml:space="preserve">. На титульном листе указывается наименование </w:t>
            </w:r>
            <w:r>
              <w:t>образовательной организации</w:t>
            </w:r>
            <w:r w:rsidRPr="00086604">
              <w:t xml:space="preserve">, название департамента, наименование </w:t>
            </w:r>
            <w:r>
              <w:t xml:space="preserve">учебной </w:t>
            </w:r>
            <w:r w:rsidRPr="00086604">
              <w:t>дисциплины, тема домашнего творческого задания, ФИО студента</w:t>
            </w:r>
            <w:r>
              <w:t xml:space="preserve"> и преподавателя</w:t>
            </w:r>
            <w:r w:rsidRPr="00086604">
              <w:t xml:space="preserve">. </w:t>
            </w:r>
            <w:r>
              <w:t>Объем работы составляет ориентировочно 10-15 страниц.</w:t>
            </w:r>
          </w:p>
        </w:tc>
      </w:tr>
    </w:tbl>
    <w:p w14:paraId="32D62915" w14:textId="61BDB38D" w:rsidR="00E90D11" w:rsidRDefault="00E90D11" w:rsidP="00B601AE">
      <w:pPr>
        <w:pStyle w:val="Style2"/>
        <w:widowControl/>
        <w:tabs>
          <w:tab w:val="left" w:pos="142"/>
        </w:tabs>
        <w:spacing w:line="276" w:lineRule="auto"/>
        <w:ind w:firstLine="0"/>
        <w:rPr>
          <w:rStyle w:val="FontStyle15"/>
          <w:rFonts w:asciiTheme="majorBidi" w:hAnsiTheme="majorBidi" w:cstheme="majorBidi"/>
          <w:sz w:val="28"/>
          <w:szCs w:val="28"/>
        </w:rPr>
      </w:pPr>
    </w:p>
    <w:p w14:paraId="120FDD6B"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05AE19CE" w14:textId="77777777" w:rsidR="00D435AA" w:rsidRPr="00EE03D8" w:rsidRDefault="00D435AA" w:rsidP="00355816">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6" w:name="_Toc134172221"/>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p>
    <w:p w14:paraId="0320B5B4" w14:textId="77777777" w:rsidR="00D435AA" w:rsidRPr="00EE03D8" w:rsidRDefault="00EF54E9"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7" w:name="_Toc85636003"/>
      <w:bookmarkStart w:id="38" w:name="_Toc107406930"/>
      <w:bookmarkStart w:id="39" w:name="_Toc134172222"/>
      <w:r>
        <w:rPr>
          <w:rFonts w:asciiTheme="majorBidi" w:eastAsia="Calibri" w:hAnsiTheme="majorBidi" w:cstheme="majorBidi"/>
          <w:b/>
          <w:bCs/>
          <w:color w:val="000000"/>
          <w:kern w:val="32"/>
          <w:sz w:val="28"/>
          <w:szCs w:val="28"/>
        </w:rPr>
        <w:t>11.</w:t>
      </w:r>
      <w:r w:rsidR="00D435AA" w:rsidRPr="00EE03D8">
        <w:rPr>
          <w:rFonts w:asciiTheme="majorBidi" w:eastAsia="Calibri" w:hAnsiTheme="majorBidi" w:cstheme="majorBidi"/>
          <w:b/>
          <w:bCs/>
          <w:color w:val="000000"/>
          <w:kern w:val="32"/>
          <w:sz w:val="28"/>
          <w:szCs w:val="28"/>
        </w:rPr>
        <w:t>1. Комплект лицензионного программного обеспечения:</w:t>
      </w:r>
      <w:bookmarkEnd w:id="37"/>
      <w:bookmarkEnd w:id="38"/>
      <w:bookmarkEnd w:id="39"/>
    </w:p>
    <w:p w14:paraId="18E760E8" w14:textId="2516EFE1" w:rsidR="00D435AA" w:rsidRPr="00F240F4" w:rsidRDefault="00D435AA" w:rsidP="003A5065">
      <w:pPr>
        <w:ind w:left="708"/>
        <w:rPr>
          <w:rFonts w:eastAsia="Calibri"/>
          <w:sz w:val="28"/>
        </w:rPr>
      </w:pPr>
      <w:bookmarkStart w:id="40" w:name="_Toc85636004"/>
      <w:bookmarkStart w:id="41" w:name="_Toc107406931"/>
      <w:r w:rsidRPr="00F240F4">
        <w:rPr>
          <w:rFonts w:eastAsia="Calibri"/>
          <w:sz w:val="28"/>
        </w:rPr>
        <w:t xml:space="preserve">1. </w:t>
      </w:r>
      <w:r w:rsidRPr="003A5065">
        <w:rPr>
          <w:rFonts w:eastAsia="Calibri"/>
          <w:sz w:val="28"/>
          <w:lang w:val="en-US"/>
        </w:rPr>
        <w:t>Windows</w:t>
      </w:r>
      <w:r w:rsidRPr="00F240F4">
        <w:rPr>
          <w:rFonts w:eastAsia="Calibri"/>
          <w:sz w:val="28"/>
        </w:rPr>
        <w:t xml:space="preserve">, </w:t>
      </w:r>
      <w:r w:rsidRPr="003A5065">
        <w:rPr>
          <w:rFonts w:eastAsia="Calibri"/>
          <w:sz w:val="28"/>
          <w:lang w:val="en-US"/>
        </w:rPr>
        <w:t>Microsoft</w:t>
      </w:r>
      <w:r w:rsidR="00665AE2" w:rsidRPr="00F240F4">
        <w:rPr>
          <w:rFonts w:eastAsia="Calibri"/>
          <w:sz w:val="28"/>
        </w:rPr>
        <w:t xml:space="preserve"> </w:t>
      </w:r>
      <w:r w:rsidRPr="003A5065">
        <w:rPr>
          <w:rFonts w:eastAsia="Calibri"/>
          <w:sz w:val="28"/>
          <w:lang w:val="en-US"/>
        </w:rPr>
        <w:t>Office</w:t>
      </w:r>
      <w:r w:rsidRPr="00F240F4">
        <w:rPr>
          <w:rFonts w:eastAsia="Calibri"/>
          <w:sz w:val="28"/>
        </w:rPr>
        <w:t>.</w:t>
      </w:r>
      <w:bookmarkEnd w:id="40"/>
      <w:bookmarkEnd w:id="41"/>
    </w:p>
    <w:p w14:paraId="7F7D65B1" w14:textId="77777777" w:rsidR="00D435AA" w:rsidRPr="00F240F4" w:rsidRDefault="00D435AA" w:rsidP="008C0512">
      <w:pPr>
        <w:ind w:left="708"/>
        <w:rPr>
          <w:rFonts w:eastAsia="Calibri"/>
          <w:sz w:val="28"/>
        </w:rPr>
      </w:pPr>
      <w:bookmarkStart w:id="42" w:name="_Toc85636005"/>
      <w:bookmarkStart w:id="43" w:name="_Toc107406932"/>
      <w:r w:rsidRPr="00F240F4">
        <w:rPr>
          <w:rFonts w:eastAsia="Calibri"/>
          <w:sz w:val="28"/>
        </w:rPr>
        <w:t xml:space="preserve">2. </w:t>
      </w:r>
      <w:r w:rsidRPr="003A5065">
        <w:rPr>
          <w:rFonts w:eastAsia="Calibri"/>
          <w:sz w:val="28"/>
        </w:rPr>
        <w:t>Антивирус</w:t>
      </w:r>
      <w:bookmarkEnd w:id="42"/>
      <w:r w:rsidR="003A5065" w:rsidRPr="00F240F4">
        <w:rPr>
          <w:rFonts w:eastAsia="Calibri"/>
          <w:sz w:val="28"/>
        </w:rPr>
        <w:t xml:space="preserve"> «</w:t>
      </w:r>
      <w:r w:rsidR="00832F57" w:rsidRPr="003A5065">
        <w:rPr>
          <w:rFonts w:eastAsia="Calibri"/>
          <w:sz w:val="28"/>
          <w:lang w:val="en-US"/>
        </w:rPr>
        <w:t>Kaspersky</w:t>
      </w:r>
      <w:bookmarkEnd w:id="43"/>
      <w:r w:rsidR="003A5065" w:rsidRPr="00F240F4">
        <w:rPr>
          <w:rFonts w:eastAsia="Calibri"/>
          <w:sz w:val="28"/>
        </w:rPr>
        <w:t>».</w:t>
      </w:r>
    </w:p>
    <w:p w14:paraId="08B33E1A" w14:textId="77777777" w:rsidR="008C0512" w:rsidRPr="00F240F4" w:rsidRDefault="008C0512" w:rsidP="008C0512">
      <w:pPr>
        <w:ind w:left="708"/>
        <w:rPr>
          <w:rFonts w:eastAsia="Calibri"/>
          <w:sz w:val="28"/>
        </w:rPr>
      </w:pPr>
    </w:p>
    <w:p w14:paraId="5F62163A" w14:textId="77777777" w:rsidR="00D435AA" w:rsidRDefault="00D435AA" w:rsidP="00D435AA">
      <w:pPr>
        <w:keepNext/>
        <w:widowControl w:val="0"/>
        <w:autoSpaceDE w:val="0"/>
        <w:autoSpaceDN w:val="0"/>
        <w:adjustRightInd w:val="0"/>
        <w:ind w:firstLine="720"/>
        <w:jc w:val="both"/>
        <w:outlineLvl w:val="0"/>
        <w:rPr>
          <w:rFonts w:asciiTheme="majorBidi" w:eastAsia="Calibri" w:hAnsiTheme="majorBidi" w:cstheme="majorBidi"/>
          <w:b/>
          <w:bCs/>
          <w:color w:val="000000"/>
          <w:kern w:val="32"/>
          <w:sz w:val="28"/>
          <w:szCs w:val="28"/>
        </w:rPr>
      </w:pPr>
      <w:bookmarkStart w:id="44" w:name="_Toc85636006"/>
      <w:bookmarkStart w:id="45" w:name="_Toc107406933"/>
      <w:bookmarkStart w:id="46" w:name="_Toc134172223"/>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44"/>
      <w:bookmarkEnd w:id="45"/>
      <w:bookmarkEnd w:id="46"/>
    </w:p>
    <w:p w14:paraId="50FBA468" w14:textId="77777777" w:rsidR="00181FB2" w:rsidRPr="00EE03D8" w:rsidRDefault="00181FB2" w:rsidP="00181FB2">
      <w:pPr>
        <w:widowControl w:val="0"/>
        <w:shd w:val="clear" w:color="auto" w:fill="FFFFFF"/>
        <w:tabs>
          <w:tab w:val="left" w:pos="442"/>
        </w:tabs>
        <w:autoSpaceDE w:val="0"/>
        <w:autoSpaceDN w:val="0"/>
        <w:adjustRightInd w:val="0"/>
        <w:ind w:firstLine="709"/>
        <w:jc w:val="both"/>
        <w:rPr>
          <w:rFonts w:asciiTheme="majorBidi" w:eastAsia="Calibri" w:hAnsiTheme="majorBidi" w:cstheme="majorBidi"/>
          <w:bCs/>
          <w:color w:val="000000"/>
          <w:kern w:val="32"/>
          <w:sz w:val="28"/>
          <w:szCs w:val="28"/>
        </w:rPr>
      </w:pPr>
      <w:r>
        <w:rPr>
          <w:rFonts w:asciiTheme="majorBidi" w:eastAsia="Calibri" w:hAnsiTheme="majorBidi" w:cstheme="majorBidi"/>
          <w:bCs/>
          <w:color w:val="000000"/>
          <w:sz w:val="28"/>
          <w:szCs w:val="28"/>
        </w:rPr>
        <w:t xml:space="preserve">1. </w:t>
      </w:r>
      <w:r w:rsidRPr="00181FB2">
        <w:rPr>
          <w:rFonts w:asciiTheme="majorBidi" w:eastAsia="Calibri" w:hAnsiTheme="majorBidi" w:cstheme="majorBidi"/>
          <w:bCs/>
          <w:color w:val="000000"/>
          <w:sz w:val="28"/>
          <w:szCs w:val="28"/>
        </w:rPr>
        <w:t>Официальный</w:t>
      </w:r>
      <w:r>
        <w:rPr>
          <w:sz w:val="28"/>
          <w:szCs w:val="28"/>
        </w:rPr>
        <w:t xml:space="preserve"> интернет-портал правовой информации </w:t>
      </w:r>
      <w:r w:rsidRPr="00181FB2">
        <w:rPr>
          <w:sz w:val="28"/>
          <w:szCs w:val="28"/>
        </w:rPr>
        <w:t>http://www.pravo.gov.ru.</w:t>
      </w:r>
    </w:p>
    <w:p w14:paraId="60DF14DA" w14:textId="77777777" w:rsidR="00D435AA" w:rsidRPr="00EE03D8" w:rsidRDefault="00181FB2"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2</w:t>
      </w:r>
      <w:r w:rsidR="00D435AA" w:rsidRPr="00EE03D8">
        <w:rPr>
          <w:rFonts w:asciiTheme="majorBidi" w:eastAsia="Calibri" w:hAnsiTheme="majorBidi" w:cstheme="majorBidi"/>
          <w:bCs/>
          <w:color w:val="000000"/>
          <w:sz w:val="28"/>
          <w:szCs w:val="28"/>
        </w:rPr>
        <w:t>. Информационно-правовая система «Гарант»</w:t>
      </w:r>
      <w:r>
        <w:rPr>
          <w:rFonts w:asciiTheme="majorBidi" w:eastAsia="Calibri" w:hAnsiTheme="majorBidi" w:cstheme="majorBidi"/>
          <w:bCs/>
          <w:color w:val="000000"/>
          <w:sz w:val="28"/>
          <w:szCs w:val="28"/>
        </w:rPr>
        <w:t>.</w:t>
      </w:r>
    </w:p>
    <w:p w14:paraId="692FDEB0" w14:textId="77777777" w:rsidR="00D435AA" w:rsidRPr="00EE03D8" w:rsidRDefault="00181FB2"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3</w:t>
      </w:r>
      <w:r w:rsidR="00D435AA" w:rsidRPr="00EE03D8">
        <w:rPr>
          <w:rFonts w:asciiTheme="majorBidi" w:eastAsia="Calibri" w:hAnsiTheme="majorBidi" w:cstheme="majorBidi"/>
          <w:bCs/>
          <w:color w:val="000000"/>
          <w:sz w:val="28"/>
          <w:szCs w:val="28"/>
        </w:rPr>
        <w:t>. Информационно-правовая система «Консультант Плюс»</w:t>
      </w:r>
      <w:r>
        <w:rPr>
          <w:rFonts w:asciiTheme="majorBidi" w:eastAsia="Calibri" w:hAnsiTheme="majorBidi" w:cstheme="majorBidi"/>
          <w:bCs/>
          <w:color w:val="000000"/>
          <w:sz w:val="28"/>
          <w:szCs w:val="28"/>
        </w:rPr>
        <w:t>.</w:t>
      </w:r>
    </w:p>
    <w:p w14:paraId="6C7EEA90"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5BF99457" w14:textId="77777777" w:rsidR="00D435AA" w:rsidRPr="00907650" w:rsidRDefault="00D435AA" w:rsidP="00D435AA">
      <w:pPr>
        <w:keepNext/>
        <w:ind w:firstLine="709"/>
        <w:jc w:val="both"/>
        <w:outlineLvl w:val="0"/>
        <w:rPr>
          <w:b/>
          <w:bCs/>
          <w:kern w:val="32"/>
          <w:sz w:val="28"/>
          <w:szCs w:val="32"/>
          <w:lang w:eastAsia="ru-RU"/>
        </w:rPr>
      </w:pPr>
      <w:bookmarkStart w:id="47" w:name="_Toc85636007"/>
      <w:bookmarkStart w:id="48" w:name="_Toc107406934"/>
      <w:bookmarkStart w:id="49" w:name="_Toc134172224"/>
      <w:r w:rsidRPr="00907650">
        <w:rPr>
          <w:b/>
          <w:bCs/>
          <w:kern w:val="32"/>
          <w:sz w:val="28"/>
          <w:szCs w:val="32"/>
          <w:lang w:eastAsia="ru-RU"/>
        </w:rPr>
        <w:t>11.3. Сертифицированные программные и аппаратные средства защиты информации</w:t>
      </w:r>
      <w:bookmarkEnd w:id="47"/>
      <w:bookmarkEnd w:id="48"/>
      <w:bookmarkEnd w:id="49"/>
    </w:p>
    <w:p w14:paraId="10BCBB87" w14:textId="77777777"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r w:rsidR="007C47D7">
        <w:rPr>
          <w:sz w:val="28"/>
          <w:szCs w:val="28"/>
          <w:lang w:eastAsia="ru-RU"/>
        </w:rPr>
        <w:t>ы</w:t>
      </w:r>
      <w:r w:rsidRPr="00907650">
        <w:rPr>
          <w:sz w:val="28"/>
          <w:szCs w:val="28"/>
          <w:lang w:eastAsia="ru-RU"/>
        </w:rPr>
        <w:t>.</w:t>
      </w:r>
    </w:p>
    <w:p w14:paraId="3372EF6D"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5B580A14" w14:textId="77777777" w:rsidR="00D435AA" w:rsidRPr="00EE03D8" w:rsidRDefault="00D435AA" w:rsidP="00355816">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50" w:name="_Toc134172225"/>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50"/>
    </w:p>
    <w:p w14:paraId="5B87872B" w14:textId="77777777"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463F2BEC" w14:textId="77777777" w:rsidR="00694609" w:rsidRDefault="00694609"/>
    <w:sectPr w:rsidR="00694609" w:rsidSect="00CA0B5F">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6017B" w14:textId="77777777" w:rsidR="00096130" w:rsidRDefault="00096130" w:rsidP="007571CA">
      <w:r>
        <w:separator/>
      </w:r>
    </w:p>
  </w:endnote>
  <w:endnote w:type="continuationSeparator" w:id="0">
    <w:p w14:paraId="4940A8AE" w14:textId="77777777" w:rsidR="00096130" w:rsidRDefault="00096130"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260C746" w14:textId="34218AE7" w:rsidR="00883118" w:rsidRDefault="00883118">
        <w:pPr>
          <w:pStyle w:val="ab"/>
          <w:jc w:val="center"/>
        </w:pPr>
        <w:r>
          <w:fldChar w:fldCharType="begin"/>
        </w:r>
        <w:r>
          <w:instrText>PAGE   \* MERGEFORMAT</w:instrText>
        </w:r>
        <w:r>
          <w:fldChar w:fldCharType="separate"/>
        </w:r>
        <w:r w:rsidR="00AD2B0B">
          <w:rPr>
            <w:noProof/>
          </w:rPr>
          <w:t>1</w:t>
        </w:r>
        <w:r>
          <w:rPr>
            <w:noProof/>
          </w:rPr>
          <w:fldChar w:fldCharType="end"/>
        </w:r>
      </w:p>
    </w:sdtContent>
  </w:sdt>
  <w:p w14:paraId="35C9B0BB" w14:textId="77777777" w:rsidR="00883118" w:rsidRDefault="0088311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654DE" w14:textId="77777777" w:rsidR="00096130" w:rsidRDefault="00096130" w:rsidP="007571CA">
      <w:r>
        <w:separator/>
      </w:r>
    </w:p>
  </w:footnote>
  <w:footnote w:type="continuationSeparator" w:id="0">
    <w:p w14:paraId="21E79BF6" w14:textId="77777777" w:rsidR="00096130" w:rsidRDefault="00096130"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A051831"/>
    <w:multiLevelType w:val="hybridMultilevel"/>
    <w:tmpl w:val="01DA7146"/>
    <w:lvl w:ilvl="0" w:tplc="03D2CD6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E23C0B"/>
    <w:multiLevelType w:val="hybridMultilevel"/>
    <w:tmpl w:val="E584AF64"/>
    <w:lvl w:ilvl="0" w:tplc="25DA7080">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F282E92"/>
    <w:multiLevelType w:val="hybridMultilevel"/>
    <w:tmpl w:val="7B62E794"/>
    <w:lvl w:ilvl="0" w:tplc="03D2CD6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682C46"/>
    <w:multiLevelType w:val="hybridMultilevel"/>
    <w:tmpl w:val="2A5C8B1E"/>
    <w:lvl w:ilvl="0" w:tplc="8AB4C51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174735E3"/>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6" w15:restartNumberingAfterBreak="0">
    <w:nsid w:val="22886E9B"/>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7" w15:restartNumberingAfterBreak="0">
    <w:nsid w:val="2926533A"/>
    <w:multiLevelType w:val="multilevel"/>
    <w:tmpl w:val="F73407EC"/>
    <w:lvl w:ilvl="0">
      <w:start w:val="1"/>
      <w:numFmt w:val="decimal"/>
      <w:lvlText w:val="%1."/>
      <w:lvlJc w:val="left"/>
      <w:pPr>
        <w:ind w:left="720" w:hanging="360"/>
      </w:pPr>
      <w:rPr>
        <w:rFonts w:hint="default"/>
        <w:color w:val="auto"/>
        <w:sz w:val="24"/>
      </w:rPr>
    </w:lvl>
    <w:lvl w:ilvl="1">
      <w:start w:val="1"/>
      <w:numFmt w:val="decimal"/>
      <w:isLgl/>
      <w:lvlText w:val="%1.%2."/>
      <w:lvlJc w:val="left"/>
      <w:pPr>
        <w:ind w:left="1287" w:hanging="720"/>
      </w:pPr>
      <w:rPr>
        <w:rFonts w:hint="default"/>
        <w:b/>
        <w:i w:val="0"/>
      </w:rPr>
    </w:lvl>
    <w:lvl w:ilvl="2">
      <w:start w:val="1"/>
      <w:numFmt w:val="decimal"/>
      <w:isLgl/>
      <w:lvlText w:val="%1.%2.%3."/>
      <w:lvlJc w:val="left"/>
      <w:pPr>
        <w:ind w:left="1494" w:hanging="720"/>
      </w:pPr>
      <w:rPr>
        <w:rFonts w:hint="default"/>
        <w:b w:val="0"/>
        <w:i w:val="0"/>
      </w:rPr>
    </w:lvl>
    <w:lvl w:ilvl="3">
      <w:start w:val="1"/>
      <w:numFmt w:val="decimal"/>
      <w:isLgl/>
      <w:lvlText w:val="%1.%2.%3.%4."/>
      <w:lvlJc w:val="left"/>
      <w:pPr>
        <w:ind w:left="2061" w:hanging="1080"/>
      </w:pPr>
      <w:rPr>
        <w:rFonts w:hint="default"/>
        <w:b w:val="0"/>
        <w:i w:val="0"/>
      </w:rPr>
    </w:lvl>
    <w:lvl w:ilvl="4">
      <w:start w:val="1"/>
      <w:numFmt w:val="decimal"/>
      <w:isLgl/>
      <w:lvlText w:val="%1.%2.%3.%4.%5."/>
      <w:lvlJc w:val="left"/>
      <w:pPr>
        <w:ind w:left="2268" w:hanging="1080"/>
      </w:pPr>
      <w:rPr>
        <w:rFonts w:hint="default"/>
        <w:b w:val="0"/>
        <w:i w:val="0"/>
      </w:rPr>
    </w:lvl>
    <w:lvl w:ilvl="5">
      <w:start w:val="1"/>
      <w:numFmt w:val="decimal"/>
      <w:isLgl/>
      <w:lvlText w:val="%1.%2.%3.%4.%5.%6."/>
      <w:lvlJc w:val="left"/>
      <w:pPr>
        <w:ind w:left="2835" w:hanging="1440"/>
      </w:pPr>
      <w:rPr>
        <w:rFonts w:hint="default"/>
        <w:b w:val="0"/>
        <w:i w:val="0"/>
      </w:rPr>
    </w:lvl>
    <w:lvl w:ilvl="6">
      <w:start w:val="1"/>
      <w:numFmt w:val="decimal"/>
      <w:isLgl/>
      <w:lvlText w:val="%1.%2.%3.%4.%5.%6.%7."/>
      <w:lvlJc w:val="left"/>
      <w:pPr>
        <w:ind w:left="3402" w:hanging="1800"/>
      </w:pPr>
      <w:rPr>
        <w:rFonts w:hint="default"/>
        <w:b w:val="0"/>
        <w:i w:val="0"/>
      </w:rPr>
    </w:lvl>
    <w:lvl w:ilvl="7">
      <w:start w:val="1"/>
      <w:numFmt w:val="decimal"/>
      <w:isLgl/>
      <w:lvlText w:val="%1.%2.%3.%4.%5.%6.%7.%8."/>
      <w:lvlJc w:val="left"/>
      <w:pPr>
        <w:ind w:left="3609" w:hanging="1800"/>
      </w:pPr>
      <w:rPr>
        <w:rFonts w:hint="default"/>
        <w:b w:val="0"/>
        <w:i w:val="0"/>
      </w:rPr>
    </w:lvl>
    <w:lvl w:ilvl="8">
      <w:start w:val="1"/>
      <w:numFmt w:val="decimal"/>
      <w:isLgl/>
      <w:lvlText w:val="%1.%2.%3.%4.%5.%6.%7.%8.%9."/>
      <w:lvlJc w:val="left"/>
      <w:pPr>
        <w:ind w:left="4176" w:hanging="2160"/>
      </w:pPr>
      <w:rPr>
        <w:rFonts w:hint="default"/>
        <w:b w:val="0"/>
        <w:i w:val="0"/>
      </w:rPr>
    </w:lvl>
  </w:abstractNum>
  <w:abstractNum w:abstractNumId="8"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9" w15:restartNumberingAfterBreak="0">
    <w:nsid w:val="37DE059F"/>
    <w:multiLevelType w:val="hybridMultilevel"/>
    <w:tmpl w:val="05BA0A1A"/>
    <w:lvl w:ilvl="0" w:tplc="8AB4C51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3AFC1E9B"/>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11"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46E21CB9"/>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EE43EEE"/>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14" w15:restartNumberingAfterBreak="0">
    <w:nsid w:val="52F077DB"/>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15" w15:restartNumberingAfterBreak="0">
    <w:nsid w:val="53D26F91"/>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16" w15:restartNumberingAfterBreak="0">
    <w:nsid w:val="550F68EE"/>
    <w:multiLevelType w:val="hybridMultilevel"/>
    <w:tmpl w:val="05BA0A1A"/>
    <w:lvl w:ilvl="0" w:tplc="8AB4C51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584C1E9A"/>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18326A"/>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19" w15:restartNumberingAfterBreak="0">
    <w:nsid w:val="6FAD20BF"/>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20" w15:restartNumberingAfterBreak="0">
    <w:nsid w:val="7DB7396C"/>
    <w:multiLevelType w:val="hybridMultilevel"/>
    <w:tmpl w:val="9EE2ECBC"/>
    <w:lvl w:ilvl="0" w:tplc="7ED6459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1"/>
  </w:num>
  <w:num w:numId="3">
    <w:abstractNumId w:val="13"/>
  </w:num>
  <w:num w:numId="4">
    <w:abstractNumId w:val="20"/>
  </w:num>
  <w:num w:numId="5">
    <w:abstractNumId w:val="3"/>
  </w:num>
  <w:num w:numId="6">
    <w:abstractNumId w:val="16"/>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8"/>
  </w:num>
  <w:num w:numId="11">
    <w:abstractNumId w:val="5"/>
  </w:num>
  <w:num w:numId="12">
    <w:abstractNumId w:val="14"/>
  </w:num>
  <w:num w:numId="13">
    <w:abstractNumId w:val="6"/>
  </w:num>
  <w:num w:numId="14">
    <w:abstractNumId w:val="15"/>
  </w:num>
  <w:num w:numId="15">
    <w:abstractNumId w:val="10"/>
  </w:num>
  <w:num w:numId="16">
    <w:abstractNumId w:val="19"/>
  </w:num>
  <w:num w:numId="17">
    <w:abstractNumId w:val="4"/>
  </w:num>
  <w:num w:numId="18">
    <w:abstractNumId w:val="1"/>
  </w:num>
  <w:num w:numId="19">
    <w:abstractNumId w:val="7"/>
  </w:num>
  <w:num w:numId="20">
    <w:abstractNumId w:val="9"/>
  </w:num>
  <w:num w:numId="21">
    <w:abstractNumId w:val="0"/>
  </w:num>
  <w:num w:numId="2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4ABB"/>
    <w:rsid w:val="000178CB"/>
    <w:rsid w:val="000202FA"/>
    <w:rsid w:val="000247E9"/>
    <w:rsid w:val="000407C6"/>
    <w:rsid w:val="00042367"/>
    <w:rsid w:val="00056BB2"/>
    <w:rsid w:val="00071F21"/>
    <w:rsid w:val="00073984"/>
    <w:rsid w:val="00076AF5"/>
    <w:rsid w:val="00084064"/>
    <w:rsid w:val="00086604"/>
    <w:rsid w:val="00096130"/>
    <w:rsid w:val="000A115E"/>
    <w:rsid w:val="000A4230"/>
    <w:rsid w:val="000A6356"/>
    <w:rsid w:val="000B732B"/>
    <w:rsid w:val="000D5A42"/>
    <w:rsid w:val="000E0570"/>
    <w:rsid w:val="000E47D4"/>
    <w:rsid w:val="000F66C3"/>
    <w:rsid w:val="00103286"/>
    <w:rsid w:val="00106185"/>
    <w:rsid w:val="0011026B"/>
    <w:rsid w:val="0011171A"/>
    <w:rsid w:val="00127DAE"/>
    <w:rsid w:val="0014543F"/>
    <w:rsid w:val="00154BC9"/>
    <w:rsid w:val="00172BAA"/>
    <w:rsid w:val="00172E7A"/>
    <w:rsid w:val="00173ED8"/>
    <w:rsid w:val="00181FB2"/>
    <w:rsid w:val="001863A6"/>
    <w:rsid w:val="00193D81"/>
    <w:rsid w:val="001A038E"/>
    <w:rsid w:val="001A33BC"/>
    <w:rsid w:val="001A516C"/>
    <w:rsid w:val="001B0497"/>
    <w:rsid w:val="001B45D8"/>
    <w:rsid w:val="001B6438"/>
    <w:rsid w:val="001B6F0D"/>
    <w:rsid w:val="001B76D5"/>
    <w:rsid w:val="001C617D"/>
    <w:rsid w:val="001C7C2A"/>
    <w:rsid w:val="001E13A8"/>
    <w:rsid w:val="001E2D09"/>
    <w:rsid w:val="001E49A6"/>
    <w:rsid w:val="001E5F71"/>
    <w:rsid w:val="001E768A"/>
    <w:rsid w:val="00213D15"/>
    <w:rsid w:val="00223E0E"/>
    <w:rsid w:val="00230623"/>
    <w:rsid w:val="002434FD"/>
    <w:rsid w:val="002445DF"/>
    <w:rsid w:val="002472F0"/>
    <w:rsid w:val="00251BAC"/>
    <w:rsid w:val="002536EB"/>
    <w:rsid w:val="0025593E"/>
    <w:rsid w:val="002565C7"/>
    <w:rsid w:val="00263251"/>
    <w:rsid w:val="00271594"/>
    <w:rsid w:val="00273FCF"/>
    <w:rsid w:val="00287194"/>
    <w:rsid w:val="0029083C"/>
    <w:rsid w:val="00291615"/>
    <w:rsid w:val="002B0F7E"/>
    <w:rsid w:val="002B1A0F"/>
    <w:rsid w:val="002B34B8"/>
    <w:rsid w:val="002C43FD"/>
    <w:rsid w:val="002C7DDF"/>
    <w:rsid w:val="002F59DF"/>
    <w:rsid w:val="00305B4B"/>
    <w:rsid w:val="003061B3"/>
    <w:rsid w:val="003069B5"/>
    <w:rsid w:val="00312F62"/>
    <w:rsid w:val="00330E42"/>
    <w:rsid w:val="003379C5"/>
    <w:rsid w:val="003503E4"/>
    <w:rsid w:val="0035573A"/>
    <w:rsid w:val="00355816"/>
    <w:rsid w:val="00367D29"/>
    <w:rsid w:val="00370ACE"/>
    <w:rsid w:val="003750A3"/>
    <w:rsid w:val="003871A1"/>
    <w:rsid w:val="003A5065"/>
    <w:rsid w:val="003A70BB"/>
    <w:rsid w:val="003B0600"/>
    <w:rsid w:val="003B2E84"/>
    <w:rsid w:val="003C728B"/>
    <w:rsid w:val="003D2149"/>
    <w:rsid w:val="003D462A"/>
    <w:rsid w:val="003E32EC"/>
    <w:rsid w:val="003E4A0F"/>
    <w:rsid w:val="003E64E2"/>
    <w:rsid w:val="003E6A9A"/>
    <w:rsid w:val="003F2D3F"/>
    <w:rsid w:val="004011B0"/>
    <w:rsid w:val="00410C1A"/>
    <w:rsid w:val="00412E6F"/>
    <w:rsid w:val="0043764F"/>
    <w:rsid w:val="00441831"/>
    <w:rsid w:val="0045519D"/>
    <w:rsid w:val="00476439"/>
    <w:rsid w:val="004776C7"/>
    <w:rsid w:val="004947AB"/>
    <w:rsid w:val="004A07CA"/>
    <w:rsid w:val="004A354F"/>
    <w:rsid w:val="004A5B89"/>
    <w:rsid w:val="004C56C6"/>
    <w:rsid w:val="004D1BE7"/>
    <w:rsid w:val="004E389F"/>
    <w:rsid w:val="004F65DC"/>
    <w:rsid w:val="00512C76"/>
    <w:rsid w:val="00516261"/>
    <w:rsid w:val="00525A3B"/>
    <w:rsid w:val="00527BB7"/>
    <w:rsid w:val="005415F0"/>
    <w:rsid w:val="00544C7D"/>
    <w:rsid w:val="0055240B"/>
    <w:rsid w:val="00552A52"/>
    <w:rsid w:val="005563DF"/>
    <w:rsid w:val="0057434A"/>
    <w:rsid w:val="00575E99"/>
    <w:rsid w:val="005760E0"/>
    <w:rsid w:val="00581F5D"/>
    <w:rsid w:val="005A5DD6"/>
    <w:rsid w:val="005B2DB6"/>
    <w:rsid w:val="005B7057"/>
    <w:rsid w:val="005B7548"/>
    <w:rsid w:val="005C2D12"/>
    <w:rsid w:val="005C4B53"/>
    <w:rsid w:val="005C61B8"/>
    <w:rsid w:val="005C7B58"/>
    <w:rsid w:val="005E2B0C"/>
    <w:rsid w:val="005E33C7"/>
    <w:rsid w:val="00612737"/>
    <w:rsid w:val="00614C30"/>
    <w:rsid w:val="006202A6"/>
    <w:rsid w:val="00634B01"/>
    <w:rsid w:val="006363E6"/>
    <w:rsid w:val="00643890"/>
    <w:rsid w:val="00652EA5"/>
    <w:rsid w:val="00663F76"/>
    <w:rsid w:val="00665AE2"/>
    <w:rsid w:val="00671CFA"/>
    <w:rsid w:val="00672049"/>
    <w:rsid w:val="006779C6"/>
    <w:rsid w:val="0068056A"/>
    <w:rsid w:val="00694609"/>
    <w:rsid w:val="006A553A"/>
    <w:rsid w:val="006B0997"/>
    <w:rsid w:val="006C463E"/>
    <w:rsid w:val="006C4D56"/>
    <w:rsid w:val="006D732B"/>
    <w:rsid w:val="006E4047"/>
    <w:rsid w:val="006F4B4D"/>
    <w:rsid w:val="00701FA5"/>
    <w:rsid w:val="00703C22"/>
    <w:rsid w:val="007043B6"/>
    <w:rsid w:val="00704AAA"/>
    <w:rsid w:val="007127CE"/>
    <w:rsid w:val="00716227"/>
    <w:rsid w:val="00723918"/>
    <w:rsid w:val="007270E3"/>
    <w:rsid w:val="00727F94"/>
    <w:rsid w:val="00732786"/>
    <w:rsid w:val="0073485E"/>
    <w:rsid w:val="0074030C"/>
    <w:rsid w:val="0075112D"/>
    <w:rsid w:val="00755A0E"/>
    <w:rsid w:val="00755C87"/>
    <w:rsid w:val="007571CA"/>
    <w:rsid w:val="00763C4E"/>
    <w:rsid w:val="00774AFE"/>
    <w:rsid w:val="00780A08"/>
    <w:rsid w:val="00791A25"/>
    <w:rsid w:val="00792114"/>
    <w:rsid w:val="00793ACC"/>
    <w:rsid w:val="00793AD0"/>
    <w:rsid w:val="007A661C"/>
    <w:rsid w:val="007C0BE2"/>
    <w:rsid w:val="007C47D7"/>
    <w:rsid w:val="007D18AF"/>
    <w:rsid w:val="007D7048"/>
    <w:rsid w:val="007F0F94"/>
    <w:rsid w:val="007F4B78"/>
    <w:rsid w:val="008055A3"/>
    <w:rsid w:val="00807BBB"/>
    <w:rsid w:val="008128A0"/>
    <w:rsid w:val="00823B28"/>
    <w:rsid w:val="00832F57"/>
    <w:rsid w:val="008448E3"/>
    <w:rsid w:val="0084726F"/>
    <w:rsid w:val="00860CAA"/>
    <w:rsid w:val="00862563"/>
    <w:rsid w:val="00862B09"/>
    <w:rsid w:val="00864535"/>
    <w:rsid w:val="00865F69"/>
    <w:rsid w:val="008774B1"/>
    <w:rsid w:val="00883118"/>
    <w:rsid w:val="00886042"/>
    <w:rsid w:val="00886E36"/>
    <w:rsid w:val="008A46BD"/>
    <w:rsid w:val="008A5E03"/>
    <w:rsid w:val="008A6491"/>
    <w:rsid w:val="008C0512"/>
    <w:rsid w:val="008C2585"/>
    <w:rsid w:val="008C464E"/>
    <w:rsid w:val="008D32BB"/>
    <w:rsid w:val="008D7B44"/>
    <w:rsid w:val="00912552"/>
    <w:rsid w:val="0091265A"/>
    <w:rsid w:val="009179E8"/>
    <w:rsid w:val="009213F7"/>
    <w:rsid w:val="00921DF9"/>
    <w:rsid w:val="00926847"/>
    <w:rsid w:val="009317BB"/>
    <w:rsid w:val="009319C0"/>
    <w:rsid w:val="00933EC3"/>
    <w:rsid w:val="00951963"/>
    <w:rsid w:val="009524F7"/>
    <w:rsid w:val="00954F59"/>
    <w:rsid w:val="00955B78"/>
    <w:rsid w:val="00957807"/>
    <w:rsid w:val="00970175"/>
    <w:rsid w:val="00972515"/>
    <w:rsid w:val="00976D94"/>
    <w:rsid w:val="00981326"/>
    <w:rsid w:val="00990B08"/>
    <w:rsid w:val="00995C3E"/>
    <w:rsid w:val="009A430A"/>
    <w:rsid w:val="009B333D"/>
    <w:rsid w:val="009B508C"/>
    <w:rsid w:val="009B655F"/>
    <w:rsid w:val="009C7A6D"/>
    <w:rsid w:val="009C7CE4"/>
    <w:rsid w:val="009D4145"/>
    <w:rsid w:val="009F49D3"/>
    <w:rsid w:val="009F5504"/>
    <w:rsid w:val="00A216D8"/>
    <w:rsid w:val="00A46C8E"/>
    <w:rsid w:val="00A52162"/>
    <w:rsid w:val="00A53910"/>
    <w:rsid w:val="00A5470C"/>
    <w:rsid w:val="00A63AE3"/>
    <w:rsid w:val="00A67308"/>
    <w:rsid w:val="00A816FC"/>
    <w:rsid w:val="00A8785A"/>
    <w:rsid w:val="00A9102D"/>
    <w:rsid w:val="00A93164"/>
    <w:rsid w:val="00A95416"/>
    <w:rsid w:val="00A97569"/>
    <w:rsid w:val="00AA0B63"/>
    <w:rsid w:val="00AB1D9E"/>
    <w:rsid w:val="00AB3990"/>
    <w:rsid w:val="00AC2F43"/>
    <w:rsid w:val="00AC7094"/>
    <w:rsid w:val="00AD120F"/>
    <w:rsid w:val="00AD2B0B"/>
    <w:rsid w:val="00AD6340"/>
    <w:rsid w:val="00AE2816"/>
    <w:rsid w:val="00AE702A"/>
    <w:rsid w:val="00AE77CD"/>
    <w:rsid w:val="00AF2DB5"/>
    <w:rsid w:val="00B16534"/>
    <w:rsid w:val="00B260A2"/>
    <w:rsid w:val="00B2620F"/>
    <w:rsid w:val="00B3302C"/>
    <w:rsid w:val="00B50ED9"/>
    <w:rsid w:val="00B5358B"/>
    <w:rsid w:val="00B53FD4"/>
    <w:rsid w:val="00B54F80"/>
    <w:rsid w:val="00B601AE"/>
    <w:rsid w:val="00B70231"/>
    <w:rsid w:val="00B72BA1"/>
    <w:rsid w:val="00B8435E"/>
    <w:rsid w:val="00BA5F6B"/>
    <w:rsid w:val="00BA74A5"/>
    <w:rsid w:val="00BB197D"/>
    <w:rsid w:val="00BB5453"/>
    <w:rsid w:val="00BF0626"/>
    <w:rsid w:val="00C110AD"/>
    <w:rsid w:val="00C22AFC"/>
    <w:rsid w:val="00C24BCD"/>
    <w:rsid w:val="00C24CCD"/>
    <w:rsid w:val="00C30603"/>
    <w:rsid w:val="00C334E6"/>
    <w:rsid w:val="00C87855"/>
    <w:rsid w:val="00C90A95"/>
    <w:rsid w:val="00C97377"/>
    <w:rsid w:val="00CA0B5F"/>
    <w:rsid w:val="00CA0D85"/>
    <w:rsid w:val="00CB0697"/>
    <w:rsid w:val="00CB6994"/>
    <w:rsid w:val="00CC79A2"/>
    <w:rsid w:val="00CD051E"/>
    <w:rsid w:val="00CD05C9"/>
    <w:rsid w:val="00CD0F74"/>
    <w:rsid w:val="00CD10BB"/>
    <w:rsid w:val="00CD3168"/>
    <w:rsid w:val="00CE0FBF"/>
    <w:rsid w:val="00CE6E9F"/>
    <w:rsid w:val="00D20114"/>
    <w:rsid w:val="00D20D0C"/>
    <w:rsid w:val="00D25799"/>
    <w:rsid w:val="00D435AA"/>
    <w:rsid w:val="00D528AA"/>
    <w:rsid w:val="00D73378"/>
    <w:rsid w:val="00D8326E"/>
    <w:rsid w:val="00D84F1B"/>
    <w:rsid w:val="00D856D8"/>
    <w:rsid w:val="00D86BD1"/>
    <w:rsid w:val="00D92BA0"/>
    <w:rsid w:val="00DA5F76"/>
    <w:rsid w:val="00DA7FC4"/>
    <w:rsid w:val="00DB7C10"/>
    <w:rsid w:val="00DD0C96"/>
    <w:rsid w:val="00DE287E"/>
    <w:rsid w:val="00DE710E"/>
    <w:rsid w:val="00E03C8F"/>
    <w:rsid w:val="00E06D43"/>
    <w:rsid w:val="00E079A8"/>
    <w:rsid w:val="00E13325"/>
    <w:rsid w:val="00E14AAB"/>
    <w:rsid w:val="00E177DC"/>
    <w:rsid w:val="00E266D0"/>
    <w:rsid w:val="00E30F59"/>
    <w:rsid w:val="00E40022"/>
    <w:rsid w:val="00E5647F"/>
    <w:rsid w:val="00E82508"/>
    <w:rsid w:val="00E90D11"/>
    <w:rsid w:val="00EA0E5B"/>
    <w:rsid w:val="00EA72EE"/>
    <w:rsid w:val="00EA7DFF"/>
    <w:rsid w:val="00EB11EC"/>
    <w:rsid w:val="00EB1DC4"/>
    <w:rsid w:val="00EB2960"/>
    <w:rsid w:val="00EB303E"/>
    <w:rsid w:val="00EB7882"/>
    <w:rsid w:val="00ED060C"/>
    <w:rsid w:val="00EE3E60"/>
    <w:rsid w:val="00EE5E90"/>
    <w:rsid w:val="00EF1923"/>
    <w:rsid w:val="00EF2C8D"/>
    <w:rsid w:val="00EF54E9"/>
    <w:rsid w:val="00EF61B3"/>
    <w:rsid w:val="00F0002B"/>
    <w:rsid w:val="00F01CDC"/>
    <w:rsid w:val="00F240F4"/>
    <w:rsid w:val="00F36949"/>
    <w:rsid w:val="00F543D6"/>
    <w:rsid w:val="00F74EDF"/>
    <w:rsid w:val="00FA2B42"/>
    <w:rsid w:val="00FC64B5"/>
    <w:rsid w:val="00FF3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EA53"/>
  <w15:docId w15:val="{D9D4C253-D05F-4BDB-A896-79F3D79C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9D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UnresolvedMention">
    <w:name w:val="Unresolved Mention"/>
    <w:basedOn w:val="a0"/>
    <w:uiPriority w:val="99"/>
    <w:semiHidden/>
    <w:unhideWhenUsed/>
    <w:rsid w:val="00665AE2"/>
    <w:rPr>
      <w:color w:val="605E5C"/>
      <w:shd w:val="clear" w:color="auto" w:fill="E1DFDD"/>
    </w:rPr>
  </w:style>
  <w:style w:type="paragraph" w:styleId="af3">
    <w:name w:val="Body Text"/>
    <w:basedOn w:val="a"/>
    <w:link w:val="af4"/>
    <w:uiPriority w:val="99"/>
    <w:semiHidden/>
    <w:unhideWhenUsed/>
    <w:rsid w:val="006363E6"/>
    <w:pPr>
      <w:spacing w:after="120"/>
    </w:pPr>
  </w:style>
  <w:style w:type="character" w:customStyle="1" w:styleId="af4">
    <w:name w:val="Основной текст Знак"/>
    <w:basedOn w:val="a0"/>
    <w:link w:val="af3"/>
    <w:uiPriority w:val="99"/>
    <w:semiHidden/>
    <w:rsid w:val="006363E6"/>
    <w:rPr>
      <w:rFonts w:ascii="Times New Roman" w:eastAsia="Times New Roman" w:hAnsi="Times New Roman" w:cs="Times New Roman"/>
      <w:sz w:val="24"/>
      <w:szCs w:val="24"/>
      <w:lang w:eastAsia="zh-CN"/>
    </w:rPr>
  </w:style>
  <w:style w:type="paragraph" w:customStyle="1" w:styleId="af5">
    <w:basedOn w:val="a"/>
    <w:next w:val="a5"/>
    <w:uiPriority w:val="99"/>
    <w:unhideWhenUsed/>
    <w:rsid w:val="006363E6"/>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www.npc.gov.cn/englishnpc/c23934/202012/f627aa3a4651475db936899d69419d1e/files/47c16489e186437eab3244495cb47d66.pdf" TargetMode="External"/><Relationship Id="rId13" Type="http://schemas.openxmlformats.org/officeDocument/2006/relationships/hyperlink" Target="https://znanium.com/catalog/product/1870638" TargetMode="External"/><Relationship Id="rId18" Type="http://schemas.openxmlformats.org/officeDocument/2006/relationships/hyperlink" Target="http://www.ksrf.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a.ru/fil/smolensk/sveden/document/Documents/docs/2019/%d0%9f%d1%80%d0%b8%d0%ba%d0%b0%d0%b7%20%e2%84%96%201506_%d0%be%20%d0%be%d1%82%2027.06.2019.pdf" TargetMode="External"/><Relationship Id="rId7" Type="http://schemas.openxmlformats.org/officeDocument/2006/relationships/endnotes" Target="endnotes.xml"/><Relationship Id="rId12" Type="http://schemas.openxmlformats.org/officeDocument/2006/relationships/hyperlink" Target="https://urait.ru/bcode/510900" TargetMode="External"/><Relationship Id="rId17" Type="http://schemas.openxmlformats.org/officeDocument/2006/relationships/hyperlink" Target="http://council.gov.ru" TargetMode="External"/><Relationship Id="rId25"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1583_%D0%BE%20%D0%BE%D1%82%2002.07.2021.pdf" TargetMode="External"/><Relationship Id="rId2" Type="http://schemas.openxmlformats.org/officeDocument/2006/relationships/numbering" Target="numbering.xml"/><Relationship Id="rId16" Type="http://schemas.openxmlformats.org/officeDocument/2006/relationships/hyperlink" Target="http://www.kremlin.ru/events"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470" TargetMode="External"/><Relationship Id="rId2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5" Type="http://schemas.openxmlformats.org/officeDocument/2006/relationships/webSettings" Target="webSettings.xml"/><Relationship Id="rId15" Type="http://schemas.openxmlformats.org/officeDocument/2006/relationships/hyperlink" Target="http://www.gov.ru" TargetMode="External"/><Relationship Id="rId2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8" Type="http://schemas.openxmlformats.org/officeDocument/2006/relationships/theme" Target="theme/theme1.xml"/><Relationship Id="rId10" Type="http://schemas.openxmlformats.org/officeDocument/2006/relationships/hyperlink" Target="http://www.dutchcivillaw.com/civilcodegeneral.htm/" TargetMode="External"/><Relationship Id="rId19" Type="http://schemas.openxmlformats.org/officeDocument/2006/relationships/hyperlink" Target="https://www.elibrary.ru/download/elibrary_44399580_59195077.pdf" TargetMode="External"/><Relationship Id="rId4" Type="http://schemas.openxmlformats.org/officeDocument/2006/relationships/settings" Target="settings.xml"/><Relationship Id="rId9" Type="http://schemas.openxmlformats.org/officeDocument/2006/relationships/hyperlink" Target="http://www.dutchcivillaw.com/civilcodegeneral.htm/" TargetMode="External"/><Relationship Id="rId14" Type="http://schemas.openxmlformats.org/officeDocument/2006/relationships/hyperlink" Target="https://urait.ru/bcode/516255" TargetMode="External"/><Relationship Id="rId2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BB9DE-1948-424C-BBB5-0AB0B72A6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26</Pages>
  <Words>7781</Words>
  <Characters>44352</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Молчанова Алла Владиславовна</cp:lastModifiedBy>
  <cp:revision>11</cp:revision>
  <cp:lastPrinted>2023-05-22T10:18:00Z</cp:lastPrinted>
  <dcterms:created xsi:type="dcterms:W3CDTF">2023-05-04T14:55:00Z</dcterms:created>
  <dcterms:modified xsi:type="dcterms:W3CDTF">2023-05-30T12:58:00Z</dcterms:modified>
</cp:coreProperties>
</file>